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43" w:rsidRPr="00D82F04" w:rsidRDefault="00417043" w:rsidP="00417043">
      <w:pPr>
        <w:tabs>
          <w:tab w:val="left" w:pos="5400"/>
        </w:tabs>
        <w:rPr>
          <w:sz w:val="24"/>
          <w:szCs w:val="24"/>
        </w:rPr>
      </w:pPr>
      <w:r w:rsidRPr="00D82F04">
        <w:rPr>
          <w:sz w:val="24"/>
          <w:szCs w:val="24"/>
        </w:rPr>
        <w:tab/>
      </w:r>
      <w:r w:rsidRPr="00D82F04">
        <w:rPr>
          <w:sz w:val="24"/>
          <w:szCs w:val="24"/>
        </w:rPr>
        <w:tab/>
      </w:r>
      <w:r w:rsidRPr="00D82F04">
        <w:rPr>
          <w:sz w:val="24"/>
          <w:szCs w:val="24"/>
        </w:rPr>
        <w:tab/>
      </w:r>
      <w:r w:rsidRPr="00D82F04">
        <w:rPr>
          <w:sz w:val="24"/>
          <w:szCs w:val="24"/>
        </w:rPr>
        <w:tab/>
      </w:r>
    </w:p>
    <w:p w:rsidR="00417043" w:rsidRPr="00D82F04" w:rsidRDefault="00417043" w:rsidP="00417043">
      <w:pPr>
        <w:rPr>
          <w:sz w:val="24"/>
          <w:szCs w:val="24"/>
        </w:rPr>
      </w:pPr>
    </w:p>
    <w:p w:rsidR="00417043" w:rsidRDefault="00417043" w:rsidP="00417043">
      <w:pPr>
        <w:rPr>
          <w:b/>
          <w:sz w:val="24"/>
          <w:szCs w:val="24"/>
        </w:rPr>
      </w:pPr>
    </w:p>
    <w:p w:rsidR="00417043" w:rsidRDefault="00417043" w:rsidP="00417043">
      <w:pPr>
        <w:rPr>
          <w:b/>
          <w:sz w:val="24"/>
          <w:szCs w:val="24"/>
        </w:rPr>
      </w:pPr>
    </w:p>
    <w:p w:rsidR="00417043" w:rsidRDefault="00417043" w:rsidP="00417043">
      <w:pPr>
        <w:rPr>
          <w:b/>
          <w:sz w:val="24"/>
          <w:szCs w:val="24"/>
        </w:rPr>
      </w:pPr>
    </w:p>
    <w:p w:rsidR="00417043" w:rsidRDefault="00417043" w:rsidP="00417043">
      <w:pPr>
        <w:rPr>
          <w:b/>
          <w:sz w:val="24"/>
          <w:szCs w:val="24"/>
        </w:rPr>
      </w:pPr>
    </w:p>
    <w:p w:rsidR="00417043" w:rsidRDefault="00417043" w:rsidP="00417043">
      <w:pPr>
        <w:rPr>
          <w:b/>
          <w:sz w:val="24"/>
          <w:szCs w:val="24"/>
        </w:rPr>
      </w:pPr>
    </w:p>
    <w:p w:rsidR="00417043" w:rsidRPr="00D82F04" w:rsidRDefault="00417043" w:rsidP="00417043">
      <w:pPr>
        <w:rPr>
          <w:b/>
          <w:sz w:val="24"/>
          <w:szCs w:val="24"/>
        </w:rPr>
      </w:pPr>
      <w:r w:rsidRPr="00D82F04">
        <w:rPr>
          <w:b/>
          <w:sz w:val="24"/>
          <w:szCs w:val="24"/>
        </w:rPr>
        <w:t>Job title:</w:t>
      </w:r>
      <w:r w:rsidRPr="00D82F04">
        <w:rPr>
          <w:b/>
          <w:sz w:val="24"/>
          <w:szCs w:val="24"/>
        </w:rPr>
        <w:tab/>
      </w:r>
      <w:r w:rsidRPr="00D82F04">
        <w:rPr>
          <w:b/>
          <w:sz w:val="24"/>
          <w:szCs w:val="24"/>
        </w:rPr>
        <w:tab/>
        <w:t>ASSISTANT HEADTEACHER</w:t>
      </w:r>
    </w:p>
    <w:p w:rsidR="00417043" w:rsidRPr="00D82F04" w:rsidRDefault="00417043" w:rsidP="00417043">
      <w:pPr>
        <w:rPr>
          <w:b/>
          <w:sz w:val="24"/>
          <w:szCs w:val="24"/>
        </w:rPr>
      </w:pPr>
      <w:r w:rsidRPr="00D82F04">
        <w:rPr>
          <w:b/>
          <w:sz w:val="24"/>
          <w:szCs w:val="24"/>
        </w:rPr>
        <w:t>Accountable to:</w:t>
      </w:r>
      <w:r w:rsidRPr="00D82F04">
        <w:rPr>
          <w:b/>
          <w:sz w:val="24"/>
          <w:szCs w:val="24"/>
        </w:rPr>
        <w:tab/>
        <w:t>Headteacher</w:t>
      </w:r>
    </w:p>
    <w:p w:rsidR="00417043" w:rsidRPr="00D82F04" w:rsidRDefault="00417043" w:rsidP="00417043">
      <w:pPr>
        <w:rPr>
          <w:b/>
          <w:sz w:val="24"/>
          <w:szCs w:val="24"/>
        </w:rPr>
      </w:pPr>
      <w:r w:rsidRPr="00D82F04">
        <w:rPr>
          <w:b/>
          <w:sz w:val="24"/>
          <w:szCs w:val="24"/>
        </w:rPr>
        <w:t>Salary:</w:t>
      </w:r>
      <w:r w:rsidRPr="00D82F04">
        <w:rPr>
          <w:b/>
          <w:sz w:val="24"/>
          <w:szCs w:val="24"/>
        </w:rPr>
        <w:tab/>
      </w:r>
      <w:r w:rsidRPr="00D82F04">
        <w:rPr>
          <w:b/>
          <w:sz w:val="24"/>
          <w:szCs w:val="24"/>
        </w:rPr>
        <w:tab/>
      </w:r>
      <w:r w:rsidRPr="00D82F04">
        <w:rPr>
          <w:b/>
          <w:sz w:val="24"/>
          <w:szCs w:val="24"/>
        </w:rPr>
        <w:tab/>
        <w:t xml:space="preserve">Leadership </w:t>
      </w:r>
      <w:r>
        <w:rPr>
          <w:b/>
          <w:sz w:val="24"/>
          <w:szCs w:val="24"/>
        </w:rPr>
        <w:t>12-16</w:t>
      </w:r>
    </w:p>
    <w:p w:rsidR="00417043" w:rsidRPr="00D82F04" w:rsidRDefault="00417043" w:rsidP="00417043">
      <w:pPr>
        <w:rPr>
          <w:b/>
          <w:sz w:val="24"/>
          <w:szCs w:val="24"/>
        </w:rPr>
      </w:pPr>
      <w:r w:rsidRPr="00D82F04">
        <w:rPr>
          <w:b/>
          <w:sz w:val="24"/>
          <w:szCs w:val="24"/>
        </w:rPr>
        <w:t>Start Date:</w:t>
      </w:r>
      <w:r w:rsidRPr="00D82F04">
        <w:rPr>
          <w:b/>
          <w:sz w:val="24"/>
          <w:szCs w:val="24"/>
        </w:rPr>
        <w:tab/>
      </w:r>
      <w:r w:rsidRPr="00D82F04">
        <w:rPr>
          <w:b/>
          <w:sz w:val="24"/>
          <w:szCs w:val="24"/>
        </w:rPr>
        <w:tab/>
      </w:r>
      <w:r>
        <w:rPr>
          <w:b/>
          <w:sz w:val="24"/>
          <w:szCs w:val="24"/>
        </w:rPr>
        <w:t>September 2021</w:t>
      </w:r>
    </w:p>
    <w:p w:rsidR="00417043" w:rsidRDefault="00417043" w:rsidP="00417043">
      <w:pPr>
        <w:rPr>
          <w:b/>
          <w:sz w:val="24"/>
          <w:szCs w:val="24"/>
        </w:rPr>
      </w:pPr>
    </w:p>
    <w:p w:rsidR="00D96AA4" w:rsidRDefault="00D96AA4" w:rsidP="00417043">
      <w:pPr>
        <w:rPr>
          <w:b/>
          <w:sz w:val="24"/>
          <w:szCs w:val="24"/>
        </w:rPr>
      </w:pPr>
      <w:bookmarkStart w:id="0" w:name="_GoBack"/>
      <w:bookmarkEnd w:id="0"/>
    </w:p>
    <w:p w:rsidR="00417043" w:rsidRPr="00D82F04" w:rsidRDefault="00417043" w:rsidP="00417043">
      <w:pPr>
        <w:rPr>
          <w:b/>
          <w:sz w:val="24"/>
          <w:szCs w:val="24"/>
        </w:rPr>
      </w:pPr>
      <w:r w:rsidRPr="00D82F04">
        <w:rPr>
          <w:b/>
          <w:sz w:val="24"/>
          <w:szCs w:val="24"/>
        </w:rPr>
        <w:t xml:space="preserve">JOB DESCRIPTION </w:t>
      </w:r>
    </w:p>
    <w:p w:rsidR="00417043" w:rsidRDefault="00417043" w:rsidP="00417043">
      <w:pPr>
        <w:jc w:val="both"/>
        <w:rPr>
          <w:rFonts w:cs="Arial"/>
          <w:bCs/>
          <w:sz w:val="24"/>
          <w:szCs w:val="24"/>
        </w:rPr>
      </w:pPr>
      <w:r w:rsidRPr="00D82F04">
        <w:rPr>
          <w:rFonts w:cs="Arial"/>
          <w:sz w:val="24"/>
          <w:szCs w:val="24"/>
        </w:rPr>
        <w:t>In addition to those professional responsibilities common to all classroom teacher</w:t>
      </w:r>
      <w:r>
        <w:rPr>
          <w:rFonts w:cs="Arial"/>
          <w:sz w:val="24"/>
          <w:szCs w:val="24"/>
        </w:rPr>
        <w:t>s of the school, the assistant H</w:t>
      </w:r>
      <w:r w:rsidRPr="00D82F04">
        <w:rPr>
          <w:rFonts w:cs="Arial"/>
          <w:sz w:val="24"/>
          <w:szCs w:val="24"/>
        </w:rPr>
        <w:t xml:space="preserve">eadteacher will </w:t>
      </w:r>
      <w:r w:rsidRPr="00D82F04">
        <w:rPr>
          <w:rFonts w:cs="Arial"/>
          <w:bCs/>
          <w:sz w:val="24"/>
          <w:szCs w:val="24"/>
        </w:rPr>
        <w:t xml:space="preserve">be a member of the Leadership </w:t>
      </w:r>
      <w:r>
        <w:rPr>
          <w:rFonts w:cs="Arial"/>
          <w:bCs/>
          <w:sz w:val="24"/>
          <w:szCs w:val="24"/>
        </w:rPr>
        <w:t>Team</w:t>
      </w:r>
      <w:r w:rsidRPr="00D82F04">
        <w:rPr>
          <w:rFonts w:cs="Arial"/>
          <w:bCs/>
          <w:sz w:val="24"/>
          <w:szCs w:val="24"/>
        </w:rPr>
        <w:t xml:space="preserve"> and, as such, play a full part in the management of the school. The postholder is accountable directly to the </w:t>
      </w:r>
      <w:r>
        <w:rPr>
          <w:rFonts w:cs="Arial"/>
          <w:bCs/>
          <w:sz w:val="24"/>
          <w:szCs w:val="24"/>
        </w:rPr>
        <w:t>H</w:t>
      </w:r>
      <w:r w:rsidRPr="00D82F04">
        <w:rPr>
          <w:rFonts w:cs="Arial"/>
          <w:bCs/>
          <w:sz w:val="24"/>
          <w:szCs w:val="24"/>
        </w:rPr>
        <w:t xml:space="preserve">eadteacher. Specific responsibilities will </w:t>
      </w:r>
      <w:r>
        <w:rPr>
          <w:rFonts w:cs="Arial"/>
          <w:bCs/>
          <w:sz w:val="24"/>
          <w:szCs w:val="24"/>
        </w:rPr>
        <w:t>be agreed with the successful candidate.</w:t>
      </w:r>
    </w:p>
    <w:p w:rsidR="00417043" w:rsidRPr="00D82F04" w:rsidRDefault="00417043" w:rsidP="00417043">
      <w:pPr>
        <w:jc w:val="both"/>
        <w:rPr>
          <w:rFonts w:cs="Arial"/>
          <w:bCs/>
          <w:sz w:val="24"/>
          <w:szCs w:val="24"/>
        </w:rPr>
      </w:pPr>
    </w:p>
    <w:p w:rsidR="00417043" w:rsidRDefault="00417043" w:rsidP="00417043">
      <w:pPr>
        <w:jc w:val="both"/>
        <w:rPr>
          <w:rFonts w:cs="Arial"/>
          <w:b/>
          <w:bCs/>
          <w:sz w:val="24"/>
          <w:szCs w:val="24"/>
        </w:rPr>
      </w:pPr>
      <w:r w:rsidRPr="00D82F04">
        <w:rPr>
          <w:rFonts w:cs="Arial"/>
          <w:b/>
          <w:bCs/>
          <w:sz w:val="24"/>
          <w:szCs w:val="24"/>
        </w:rPr>
        <w:t xml:space="preserve">Accountability for strategic leadership and operational management of aspects of the </w:t>
      </w:r>
      <w:r>
        <w:rPr>
          <w:rFonts w:cs="Arial"/>
          <w:b/>
          <w:bCs/>
          <w:sz w:val="24"/>
          <w:szCs w:val="24"/>
        </w:rPr>
        <w:t xml:space="preserve">School Development Plan </w:t>
      </w:r>
      <w:r w:rsidRPr="00D82F04">
        <w:rPr>
          <w:rFonts w:cs="Arial"/>
          <w:b/>
          <w:bCs/>
          <w:sz w:val="24"/>
          <w:szCs w:val="24"/>
        </w:rPr>
        <w:t>and whole school areas of responsibility</w:t>
      </w:r>
    </w:p>
    <w:p w:rsidR="00417043" w:rsidRPr="00D82F04" w:rsidRDefault="00417043" w:rsidP="00417043">
      <w:pPr>
        <w:jc w:val="both"/>
        <w:rPr>
          <w:rFonts w:cs="Arial"/>
          <w:b/>
          <w:bCs/>
          <w:sz w:val="24"/>
          <w:szCs w:val="24"/>
        </w:rPr>
      </w:pPr>
    </w:p>
    <w:p w:rsidR="00417043" w:rsidRDefault="00417043" w:rsidP="00417043">
      <w:pPr>
        <w:numPr>
          <w:ilvl w:val="0"/>
          <w:numId w:val="24"/>
        </w:numPr>
        <w:ind w:left="360"/>
        <w:jc w:val="both"/>
        <w:rPr>
          <w:rFonts w:cs="Arial"/>
          <w:bCs/>
          <w:sz w:val="24"/>
          <w:szCs w:val="24"/>
        </w:rPr>
      </w:pPr>
      <w:r>
        <w:rPr>
          <w:rFonts w:cs="Arial"/>
          <w:bCs/>
          <w:sz w:val="24"/>
          <w:szCs w:val="24"/>
        </w:rPr>
        <w:t>Deputy Designated Safeguarding Lead</w:t>
      </w:r>
    </w:p>
    <w:p w:rsidR="00417043" w:rsidRPr="00D82F04" w:rsidRDefault="00417043" w:rsidP="00417043">
      <w:pPr>
        <w:numPr>
          <w:ilvl w:val="0"/>
          <w:numId w:val="24"/>
        </w:numPr>
        <w:ind w:left="360"/>
        <w:jc w:val="both"/>
        <w:rPr>
          <w:rFonts w:cs="Arial"/>
          <w:bCs/>
          <w:sz w:val="24"/>
          <w:szCs w:val="24"/>
        </w:rPr>
      </w:pPr>
      <w:r w:rsidRPr="00D82F04">
        <w:rPr>
          <w:rFonts w:cs="Arial"/>
          <w:bCs/>
          <w:sz w:val="24"/>
          <w:szCs w:val="24"/>
        </w:rPr>
        <w:t>Building capacity amongst staff to deliver and sustain the highest quality outcomes</w:t>
      </w:r>
    </w:p>
    <w:p w:rsidR="00417043" w:rsidRPr="00D82F04" w:rsidRDefault="00417043" w:rsidP="00417043">
      <w:pPr>
        <w:numPr>
          <w:ilvl w:val="0"/>
          <w:numId w:val="24"/>
        </w:numPr>
        <w:ind w:left="360"/>
        <w:jc w:val="both"/>
        <w:rPr>
          <w:rFonts w:cs="Arial"/>
          <w:bCs/>
          <w:sz w:val="24"/>
          <w:szCs w:val="24"/>
        </w:rPr>
      </w:pPr>
      <w:r w:rsidRPr="00D82F04">
        <w:rPr>
          <w:rFonts w:cs="Arial"/>
          <w:bCs/>
          <w:sz w:val="24"/>
          <w:szCs w:val="24"/>
        </w:rPr>
        <w:t>Leading others in making an impact on the educational progress of all students</w:t>
      </w:r>
    </w:p>
    <w:p w:rsidR="00417043" w:rsidRPr="00D82F04" w:rsidRDefault="00417043" w:rsidP="00417043">
      <w:pPr>
        <w:numPr>
          <w:ilvl w:val="0"/>
          <w:numId w:val="24"/>
        </w:numPr>
        <w:ind w:left="360"/>
        <w:jc w:val="both"/>
        <w:rPr>
          <w:rFonts w:cs="Arial"/>
          <w:bCs/>
          <w:sz w:val="24"/>
          <w:szCs w:val="24"/>
        </w:rPr>
      </w:pPr>
      <w:r w:rsidRPr="00D82F04">
        <w:rPr>
          <w:rFonts w:cs="Arial"/>
          <w:bCs/>
          <w:sz w:val="24"/>
          <w:szCs w:val="24"/>
        </w:rPr>
        <w:t>Being accountable for project management to deadlines and engaging staff as appropriate; delegating, providing resources, and delivering the highest quality outcomes</w:t>
      </w:r>
    </w:p>
    <w:p w:rsidR="00417043" w:rsidRPr="00D82F04" w:rsidRDefault="00417043" w:rsidP="00417043">
      <w:pPr>
        <w:numPr>
          <w:ilvl w:val="0"/>
          <w:numId w:val="24"/>
        </w:numPr>
        <w:ind w:left="360"/>
        <w:jc w:val="both"/>
        <w:rPr>
          <w:rFonts w:cs="Arial"/>
          <w:bCs/>
          <w:sz w:val="24"/>
          <w:szCs w:val="24"/>
        </w:rPr>
      </w:pPr>
      <w:r w:rsidRPr="00D82F04">
        <w:rPr>
          <w:rFonts w:cs="Arial"/>
          <w:bCs/>
          <w:sz w:val="24"/>
          <w:szCs w:val="24"/>
        </w:rPr>
        <w:t>Being accountable for the management of funding or budgets related to areas of responsibility</w:t>
      </w:r>
    </w:p>
    <w:p w:rsidR="00417043" w:rsidRPr="00D82F04" w:rsidRDefault="00417043" w:rsidP="00417043">
      <w:pPr>
        <w:numPr>
          <w:ilvl w:val="0"/>
          <w:numId w:val="24"/>
        </w:numPr>
        <w:ind w:left="360"/>
        <w:jc w:val="both"/>
        <w:rPr>
          <w:rFonts w:cs="Arial"/>
          <w:bCs/>
          <w:sz w:val="24"/>
          <w:szCs w:val="24"/>
        </w:rPr>
      </w:pPr>
      <w:r w:rsidRPr="00D82F04">
        <w:rPr>
          <w:rFonts w:cs="Arial"/>
          <w:bCs/>
          <w:sz w:val="24"/>
          <w:szCs w:val="24"/>
        </w:rPr>
        <w:t>Being accountable for the continuing effective work of all staff for whom the postholder is responsible</w:t>
      </w:r>
    </w:p>
    <w:p w:rsidR="00417043" w:rsidRPr="00D82F04" w:rsidRDefault="00417043" w:rsidP="00417043">
      <w:pPr>
        <w:numPr>
          <w:ilvl w:val="0"/>
          <w:numId w:val="24"/>
        </w:numPr>
        <w:ind w:left="360"/>
        <w:jc w:val="both"/>
        <w:rPr>
          <w:rFonts w:cs="Arial"/>
          <w:bCs/>
          <w:sz w:val="24"/>
          <w:szCs w:val="24"/>
        </w:rPr>
      </w:pPr>
      <w:r>
        <w:rPr>
          <w:rFonts w:cs="Arial"/>
          <w:bCs/>
          <w:sz w:val="24"/>
          <w:szCs w:val="24"/>
        </w:rPr>
        <w:t>Reporting to the H</w:t>
      </w:r>
      <w:r w:rsidRPr="00D82F04">
        <w:rPr>
          <w:rFonts w:cs="Arial"/>
          <w:bCs/>
          <w:sz w:val="24"/>
          <w:szCs w:val="24"/>
        </w:rPr>
        <w:t>eadteacher and governors regularly and to attend governor meetings as required</w:t>
      </w:r>
    </w:p>
    <w:p w:rsidR="00417043" w:rsidRPr="00D82F04" w:rsidRDefault="00417043" w:rsidP="00417043">
      <w:pPr>
        <w:numPr>
          <w:ilvl w:val="0"/>
          <w:numId w:val="24"/>
        </w:numPr>
        <w:ind w:left="360"/>
        <w:jc w:val="both"/>
        <w:rPr>
          <w:rFonts w:cs="Arial"/>
          <w:bCs/>
          <w:sz w:val="24"/>
          <w:szCs w:val="24"/>
        </w:rPr>
      </w:pPr>
      <w:r w:rsidRPr="00D82F04">
        <w:rPr>
          <w:rFonts w:cs="Arial"/>
          <w:bCs/>
          <w:sz w:val="24"/>
          <w:szCs w:val="24"/>
        </w:rPr>
        <w:t>Acting as the key driver of development and change in a range of areas</w:t>
      </w:r>
    </w:p>
    <w:p w:rsidR="00417043" w:rsidRPr="00D82F04" w:rsidRDefault="00417043" w:rsidP="00417043">
      <w:pPr>
        <w:jc w:val="both"/>
        <w:rPr>
          <w:rFonts w:cs="Arial"/>
          <w:bCs/>
          <w:sz w:val="24"/>
          <w:szCs w:val="24"/>
        </w:rPr>
      </w:pPr>
    </w:p>
    <w:p w:rsidR="00417043" w:rsidRPr="00D82F04" w:rsidRDefault="00417043" w:rsidP="00417043">
      <w:pPr>
        <w:jc w:val="both"/>
        <w:rPr>
          <w:rFonts w:cs="Arial"/>
          <w:b/>
          <w:bCs/>
          <w:sz w:val="24"/>
          <w:szCs w:val="24"/>
        </w:rPr>
      </w:pPr>
      <w:r w:rsidRPr="00D82F04">
        <w:rPr>
          <w:rFonts w:cs="Arial"/>
          <w:b/>
          <w:bCs/>
          <w:sz w:val="24"/>
          <w:szCs w:val="24"/>
        </w:rPr>
        <w:t xml:space="preserve">Significant contribution to the collaborative work of the Leadership </w:t>
      </w:r>
      <w:r>
        <w:rPr>
          <w:rFonts w:cs="Arial"/>
          <w:b/>
          <w:bCs/>
          <w:sz w:val="24"/>
          <w:szCs w:val="24"/>
        </w:rPr>
        <w:t>Team</w:t>
      </w:r>
      <w:r w:rsidRPr="00D82F04">
        <w:rPr>
          <w:rFonts w:cs="Arial"/>
          <w:b/>
          <w:bCs/>
          <w:sz w:val="24"/>
          <w:szCs w:val="24"/>
        </w:rPr>
        <w:t>.</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 xml:space="preserve">Leading, with other members of the Leadership </w:t>
      </w:r>
      <w:r>
        <w:rPr>
          <w:rFonts w:cs="Arial"/>
          <w:bCs/>
          <w:sz w:val="24"/>
          <w:szCs w:val="24"/>
        </w:rPr>
        <w:t>Team</w:t>
      </w:r>
      <w:r w:rsidRPr="00D82F04">
        <w:rPr>
          <w:rFonts w:cs="Arial"/>
          <w:bCs/>
          <w:sz w:val="24"/>
          <w:szCs w:val="24"/>
        </w:rPr>
        <w:t>, the behaviour management of the school</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Contributing at a high level to policy discussions and decisions on curriculum, assessment, pastoral management, financial administration, staffing and other matters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Modelling the ethos and vision of the school</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Leading whole school assemblies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Making a significant contribution to school self-evaluation</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 xml:space="preserve">Deputising for other members of the Leadership </w:t>
      </w:r>
      <w:r>
        <w:rPr>
          <w:rFonts w:cs="Arial"/>
          <w:bCs/>
          <w:sz w:val="24"/>
          <w:szCs w:val="24"/>
        </w:rPr>
        <w:t>Team</w:t>
      </w:r>
      <w:r w:rsidRPr="00D82F04">
        <w:rPr>
          <w:rFonts w:cs="Arial"/>
          <w:bCs/>
          <w:sz w:val="24"/>
          <w:szCs w:val="24"/>
        </w:rPr>
        <w:t xml:space="preserve"> within the school and wider community, and a</w:t>
      </w:r>
      <w:r>
        <w:rPr>
          <w:rFonts w:cs="Arial"/>
          <w:bCs/>
          <w:sz w:val="24"/>
          <w:szCs w:val="24"/>
        </w:rPr>
        <w:t>ssisting other members of the Leadership Team</w:t>
      </w:r>
      <w:r w:rsidRPr="00D82F04">
        <w:rPr>
          <w:rFonts w:cs="Arial"/>
          <w:bCs/>
          <w:sz w:val="24"/>
          <w:szCs w:val="24"/>
        </w:rPr>
        <w:t xml:space="preserve"> as appropriate</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lastRenderedPageBreak/>
        <w:t>Undertaking new tasks and personal development within the leadership role as preparation for deputy headship</w:t>
      </w:r>
    </w:p>
    <w:p w:rsidR="00417043" w:rsidRDefault="00417043" w:rsidP="00417043">
      <w:pPr>
        <w:numPr>
          <w:ilvl w:val="0"/>
          <w:numId w:val="23"/>
        </w:numPr>
        <w:ind w:left="360"/>
        <w:jc w:val="both"/>
        <w:rPr>
          <w:rFonts w:cs="Arial"/>
          <w:bCs/>
          <w:sz w:val="24"/>
          <w:szCs w:val="24"/>
        </w:rPr>
      </w:pPr>
      <w:r w:rsidRPr="00D82F04">
        <w:rPr>
          <w:rFonts w:cs="Arial"/>
          <w:bCs/>
          <w:sz w:val="24"/>
          <w:szCs w:val="24"/>
        </w:rPr>
        <w:t>Ensuring creativity, innovation and other transformational activities to raise standards in all areas</w:t>
      </w:r>
    </w:p>
    <w:p w:rsidR="00417043" w:rsidRPr="00C67648" w:rsidRDefault="00417043" w:rsidP="00417043">
      <w:pPr>
        <w:jc w:val="both"/>
        <w:rPr>
          <w:rFonts w:cs="Arial"/>
          <w:bCs/>
          <w:sz w:val="24"/>
          <w:szCs w:val="24"/>
        </w:rPr>
      </w:pPr>
    </w:p>
    <w:p w:rsidR="00417043" w:rsidRPr="00D82F04" w:rsidRDefault="00417043" w:rsidP="00417043">
      <w:pPr>
        <w:jc w:val="both"/>
        <w:rPr>
          <w:rFonts w:cs="Arial"/>
          <w:b/>
          <w:bCs/>
          <w:sz w:val="24"/>
          <w:szCs w:val="24"/>
        </w:rPr>
      </w:pPr>
      <w:r w:rsidRPr="00D82F04">
        <w:rPr>
          <w:rFonts w:cs="Arial"/>
          <w:b/>
          <w:bCs/>
          <w:sz w:val="24"/>
          <w:szCs w:val="24"/>
        </w:rPr>
        <w:t>Accountability for leading and line managing other staff</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Leading, developing and enhancing the teaching practice of others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Ensuring that all students have equality of opportunity and can work to their optimum</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Coaching, developing and supporting leadership and management skills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 xml:space="preserve">Monitoring and reviewing the work of a specific year team and curriculum areas and, in collaboration with </w:t>
      </w:r>
      <w:r>
        <w:rPr>
          <w:rFonts w:cs="Arial"/>
          <w:bCs/>
          <w:sz w:val="24"/>
          <w:szCs w:val="24"/>
        </w:rPr>
        <w:t xml:space="preserve">Heads of Subjects </w:t>
      </w:r>
      <w:r w:rsidRPr="00D82F04">
        <w:rPr>
          <w:rFonts w:cs="Arial"/>
          <w:bCs/>
          <w:sz w:val="24"/>
          <w:szCs w:val="24"/>
        </w:rPr>
        <w:t>developing systems, procedures and specific actions in response to identified needs</w:t>
      </w:r>
    </w:p>
    <w:p w:rsidR="00417043" w:rsidRDefault="00417043" w:rsidP="00417043">
      <w:pPr>
        <w:numPr>
          <w:ilvl w:val="0"/>
          <w:numId w:val="23"/>
        </w:numPr>
        <w:ind w:left="360"/>
        <w:jc w:val="both"/>
        <w:rPr>
          <w:rFonts w:cs="Arial"/>
          <w:bCs/>
          <w:sz w:val="24"/>
          <w:szCs w:val="24"/>
        </w:rPr>
      </w:pPr>
      <w:r w:rsidRPr="00D82F04">
        <w:rPr>
          <w:rFonts w:cs="Arial"/>
          <w:bCs/>
          <w:sz w:val="24"/>
          <w:szCs w:val="24"/>
        </w:rPr>
        <w:t>Ensuring that the self-review of line management areas is consistent, systematic and sustained</w:t>
      </w:r>
    </w:p>
    <w:p w:rsidR="00417043" w:rsidRPr="00C67648" w:rsidRDefault="00417043" w:rsidP="00417043">
      <w:pPr>
        <w:jc w:val="both"/>
        <w:rPr>
          <w:rFonts w:cs="Arial"/>
          <w:bCs/>
          <w:sz w:val="24"/>
          <w:szCs w:val="24"/>
        </w:rPr>
      </w:pPr>
    </w:p>
    <w:p w:rsidR="00417043" w:rsidRPr="00D82F04" w:rsidRDefault="00417043" w:rsidP="00417043">
      <w:pPr>
        <w:jc w:val="both"/>
        <w:rPr>
          <w:rFonts w:cs="Arial"/>
          <w:b/>
          <w:bCs/>
          <w:sz w:val="24"/>
          <w:szCs w:val="24"/>
        </w:rPr>
      </w:pPr>
      <w:r w:rsidRPr="00D82F04">
        <w:rPr>
          <w:rFonts w:cs="Arial"/>
          <w:b/>
          <w:bCs/>
          <w:sz w:val="24"/>
          <w:szCs w:val="24"/>
        </w:rPr>
        <w:t>Accountability for delivering a range of other school responsibilities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Undertake specific, significant roles in the leadership and management of the school</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Develop, organise and hold colleagues accountable in their roles at all levels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Ensure that the management of the school through these designated roles is efficient and effective</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Developing and promoting policies and procedures that ensure the school’s distinctive ethos is reflected in all learning activities</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Promoting the school’s ethos and culture to the broader community and beyond</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Other duties that might reasonably be required of an assistant headteacher</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Assuming the appropriate level of responsibility for safeguarding and promoting the welfare of children</w:t>
      </w:r>
    </w:p>
    <w:p w:rsidR="00417043" w:rsidRPr="00D82F04" w:rsidRDefault="00417043" w:rsidP="00417043">
      <w:pPr>
        <w:numPr>
          <w:ilvl w:val="0"/>
          <w:numId w:val="23"/>
        </w:numPr>
        <w:ind w:left="360"/>
        <w:jc w:val="both"/>
        <w:rPr>
          <w:rFonts w:cs="Arial"/>
          <w:bCs/>
          <w:sz w:val="24"/>
          <w:szCs w:val="24"/>
        </w:rPr>
      </w:pPr>
      <w:r w:rsidRPr="00D82F04">
        <w:rPr>
          <w:rFonts w:cs="Arial"/>
          <w:bCs/>
          <w:sz w:val="24"/>
          <w:szCs w:val="24"/>
        </w:rPr>
        <w:t>Compliance with the school’s Health and Safety Policy</w:t>
      </w:r>
    </w:p>
    <w:p w:rsidR="00417043" w:rsidRPr="00D82F04" w:rsidRDefault="00417043" w:rsidP="00417043">
      <w:pPr>
        <w:jc w:val="both"/>
        <w:rPr>
          <w:rFonts w:cs="Arial"/>
          <w:bCs/>
          <w:sz w:val="24"/>
          <w:szCs w:val="24"/>
        </w:rPr>
      </w:pPr>
    </w:p>
    <w:p w:rsidR="00417043" w:rsidRDefault="00417043" w:rsidP="00417043">
      <w:pPr>
        <w:rPr>
          <w:rFonts w:cs="Arial"/>
          <w:bCs/>
          <w:sz w:val="24"/>
          <w:szCs w:val="24"/>
        </w:rPr>
      </w:pPr>
      <w:r w:rsidRPr="00D82F04">
        <w:rPr>
          <w:rFonts w:cs="Arial"/>
          <w:bCs/>
          <w:sz w:val="24"/>
          <w:szCs w:val="24"/>
        </w:rPr>
        <w:t xml:space="preserve">Whilst every effort has been made to explain the main duties and responsibilities of the post, each individual task may not be identified.  Employees will be expected to comply with all reasonable requests from the </w:t>
      </w:r>
      <w:r>
        <w:rPr>
          <w:rFonts w:cs="Arial"/>
          <w:bCs/>
          <w:sz w:val="24"/>
          <w:szCs w:val="24"/>
        </w:rPr>
        <w:t>H</w:t>
      </w:r>
      <w:r w:rsidRPr="00D82F04">
        <w:rPr>
          <w:rFonts w:cs="Arial"/>
          <w:bCs/>
          <w:sz w:val="24"/>
          <w:szCs w:val="24"/>
        </w:rPr>
        <w:t>eadteacher to undertake work of a similar level that is not specified in their job description. This job description will be reviewed on a regular basis.</w:t>
      </w:r>
    </w:p>
    <w:p w:rsidR="00417043" w:rsidRPr="00C67648" w:rsidRDefault="00417043" w:rsidP="00417043">
      <w:pPr>
        <w:rPr>
          <w:rFonts w:cs="Arial"/>
          <w:b/>
          <w:bCs/>
          <w:sz w:val="24"/>
          <w:szCs w:val="24"/>
        </w:rPr>
      </w:pPr>
    </w:p>
    <w:p w:rsidR="00417043" w:rsidRPr="00D82F04" w:rsidRDefault="00417043" w:rsidP="00417043">
      <w:pPr>
        <w:rPr>
          <w:b/>
          <w:sz w:val="24"/>
          <w:szCs w:val="24"/>
        </w:rPr>
      </w:pPr>
      <w:r w:rsidRPr="00D82F04">
        <w:rPr>
          <w:b/>
          <w:sz w:val="24"/>
          <w:szCs w:val="24"/>
        </w:rPr>
        <w:t>PERSON SPECIFICATION</w:t>
      </w:r>
    </w:p>
    <w:p w:rsidR="00417043" w:rsidRDefault="00417043" w:rsidP="00417043">
      <w:pPr>
        <w:rPr>
          <w:sz w:val="24"/>
          <w:szCs w:val="24"/>
        </w:rPr>
      </w:pPr>
      <w:r w:rsidRPr="00D82F04">
        <w:rPr>
          <w:sz w:val="24"/>
          <w:szCs w:val="24"/>
        </w:rPr>
        <w:t>The Headteacher and Governors of Verulam School are seeking to appoint a dynamic and innovative individual to join the Leadership Team in developing this school to outstanding.</w:t>
      </w:r>
    </w:p>
    <w:p w:rsidR="00417043" w:rsidRPr="00D82F04" w:rsidRDefault="00417043" w:rsidP="00417043">
      <w:pPr>
        <w:rPr>
          <w:sz w:val="24"/>
          <w:szCs w:val="24"/>
        </w:rPr>
      </w:pPr>
    </w:p>
    <w:p w:rsidR="00417043" w:rsidRPr="00D82F04" w:rsidRDefault="00417043" w:rsidP="00417043">
      <w:pPr>
        <w:rPr>
          <w:sz w:val="24"/>
          <w:szCs w:val="24"/>
        </w:rPr>
      </w:pPr>
      <w:r w:rsidRPr="00D82F04">
        <w:rPr>
          <w:sz w:val="24"/>
          <w:szCs w:val="24"/>
        </w:rPr>
        <w:t xml:space="preserve">1. </w:t>
      </w:r>
      <w:r w:rsidRPr="00D82F04">
        <w:rPr>
          <w:b/>
          <w:sz w:val="24"/>
          <w:szCs w:val="24"/>
        </w:rPr>
        <w:t>Qualifications</w:t>
      </w:r>
    </w:p>
    <w:p w:rsidR="00417043" w:rsidRPr="00D82F04" w:rsidRDefault="00417043" w:rsidP="00417043">
      <w:pPr>
        <w:pStyle w:val="ListParagraph"/>
        <w:numPr>
          <w:ilvl w:val="0"/>
          <w:numId w:val="21"/>
        </w:numPr>
        <w:spacing w:after="160" w:line="259" w:lineRule="auto"/>
        <w:rPr>
          <w:rFonts w:cs="Times New Roman"/>
          <w:sz w:val="24"/>
          <w:szCs w:val="24"/>
        </w:rPr>
      </w:pPr>
      <w:r w:rsidRPr="00D82F04">
        <w:rPr>
          <w:rFonts w:cs="Times New Roman"/>
          <w:sz w:val="24"/>
          <w:szCs w:val="24"/>
        </w:rPr>
        <w:t>A good Degree and Teaching qualification</w:t>
      </w:r>
    </w:p>
    <w:p w:rsidR="00417043" w:rsidRPr="00D82F04" w:rsidRDefault="00417043" w:rsidP="00417043">
      <w:pPr>
        <w:pStyle w:val="ListParagraph"/>
        <w:numPr>
          <w:ilvl w:val="0"/>
          <w:numId w:val="21"/>
        </w:numPr>
        <w:spacing w:after="160" w:line="259" w:lineRule="auto"/>
        <w:rPr>
          <w:rFonts w:cs="Times New Roman"/>
          <w:sz w:val="24"/>
          <w:szCs w:val="24"/>
        </w:rPr>
      </w:pPr>
      <w:r w:rsidRPr="00D82F04">
        <w:rPr>
          <w:rFonts w:cs="Times New Roman"/>
          <w:sz w:val="24"/>
          <w:szCs w:val="24"/>
        </w:rPr>
        <w:t>Evidence of recent and relevant professional development</w:t>
      </w:r>
    </w:p>
    <w:p w:rsidR="00417043" w:rsidRDefault="00417043" w:rsidP="00417043">
      <w:pPr>
        <w:rPr>
          <w:sz w:val="24"/>
          <w:szCs w:val="24"/>
        </w:rPr>
      </w:pPr>
      <w:r>
        <w:rPr>
          <w:sz w:val="24"/>
          <w:szCs w:val="24"/>
        </w:rPr>
        <w:br w:type="page"/>
      </w:r>
    </w:p>
    <w:p w:rsidR="00417043" w:rsidRPr="00D82F04" w:rsidRDefault="00417043" w:rsidP="00417043">
      <w:pPr>
        <w:rPr>
          <w:sz w:val="24"/>
          <w:szCs w:val="24"/>
        </w:rPr>
      </w:pPr>
      <w:r w:rsidRPr="00D82F04">
        <w:rPr>
          <w:sz w:val="24"/>
          <w:szCs w:val="24"/>
        </w:rPr>
        <w:lastRenderedPageBreak/>
        <w:t xml:space="preserve">2. </w:t>
      </w:r>
      <w:r w:rsidRPr="00D82F04">
        <w:rPr>
          <w:b/>
          <w:sz w:val="24"/>
          <w:szCs w:val="24"/>
        </w:rPr>
        <w:t>Essential experience</w:t>
      </w:r>
    </w:p>
    <w:p w:rsidR="00417043" w:rsidRPr="00D82F04" w:rsidRDefault="00417043" w:rsidP="00417043">
      <w:pPr>
        <w:pStyle w:val="ListParagraph"/>
        <w:numPr>
          <w:ilvl w:val="0"/>
          <w:numId w:val="19"/>
        </w:numPr>
        <w:spacing w:after="160" w:line="259" w:lineRule="auto"/>
        <w:rPr>
          <w:rFonts w:cs="Times New Roman"/>
          <w:sz w:val="24"/>
          <w:szCs w:val="24"/>
        </w:rPr>
      </w:pPr>
      <w:r w:rsidRPr="00D82F04">
        <w:rPr>
          <w:rFonts w:cs="Times New Roman"/>
          <w:sz w:val="24"/>
          <w:szCs w:val="24"/>
        </w:rPr>
        <w:t>A proven track record of raising standards in a whole school context and improving outcomes for pupils</w:t>
      </w:r>
    </w:p>
    <w:p w:rsidR="00417043" w:rsidRPr="00D82F04" w:rsidRDefault="00417043" w:rsidP="00417043">
      <w:pPr>
        <w:pStyle w:val="ListParagraph"/>
        <w:numPr>
          <w:ilvl w:val="0"/>
          <w:numId w:val="18"/>
        </w:numPr>
        <w:spacing w:after="160" w:line="259" w:lineRule="auto"/>
        <w:rPr>
          <w:rFonts w:cs="Times New Roman"/>
          <w:sz w:val="24"/>
          <w:szCs w:val="24"/>
        </w:rPr>
      </w:pPr>
      <w:r w:rsidRPr="00D82F04">
        <w:rPr>
          <w:rFonts w:cs="Times New Roman"/>
          <w:sz w:val="24"/>
          <w:szCs w:val="24"/>
        </w:rPr>
        <w:t>Leadership of a curriculum / pastoral area</w:t>
      </w:r>
    </w:p>
    <w:p w:rsidR="00417043" w:rsidRPr="00D82F04" w:rsidRDefault="00417043" w:rsidP="00417043">
      <w:pPr>
        <w:pStyle w:val="ListParagraph"/>
        <w:numPr>
          <w:ilvl w:val="0"/>
          <w:numId w:val="18"/>
        </w:numPr>
        <w:spacing w:after="160" w:line="259" w:lineRule="auto"/>
        <w:rPr>
          <w:rFonts w:cs="Times New Roman"/>
          <w:sz w:val="24"/>
          <w:szCs w:val="24"/>
        </w:rPr>
      </w:pPr>
      <w:r w:rsidRPr="00D82F04">
        <w:rPr>
          <w:rFonts w:cs="Times New Roman"/>
          <w:sz w:val="24"/>
          <w:szCs w:val="24"/>
        </w:rPr>
        <w:t xml:space="preserve">Leading </w:t>
      </w:r>
      <w:r>
        <w:rPr>
          <w:rFonts w:cs="Times New Roman"/>
          <w:sz w:val="24"/>
          <w:szCs w:val="24"/>
        </w:rPr>
        <w:t>i</w:t>
      </w:r>
      <w:r w:rsidRPr="00D82F04">
        <w:rPr>
          <w:rFonts w:cs="Times New Roman"/>
          <w:sz w:val="24"/>
          <w:szCs w:val="24"/>
        </w:rPr>
        <w:t xml:space="preserve">nnovation and </w:t>
      </w:r>
      <w:r>
        <w:rPr>
          <w:rFonts w:cs="Times New Roman"/>
          <w:sz w:val="24"/>
          <w:szCs w:val="24"/>
        </w:rPr>
        <w:t>m</w:t>
      </w:r>
      <w:r w:rsidRPr="00D82F04">
        <w:rPr>
          <w:rFonts w:cs="Times New Roman"/>
          <w:sz w:val="24"/>
          <w:szCs w:val="24"/>
        </w:rPr>
        <w:t xml:space="preserve">onitoring and evaluating the impact </w:t>
      </w:r>
    </w:p>
    <w:p w:rsidR="00417043" w:rsidRPr="00D82F04" w:rsidRDefault="00417043" w:rsidP="00417043">
      <w:pPr>
        <w:pStyle w:val="ListParagraph"/>
        <w:numPr>
          <w:ilvl w:val="0"/>
          <w:numId w:val="18"/>
        </w:numPr>
        <w:spacing w:after="160" w:line="259" w:lineRule="auto"/>
        <w:rPr>
          <w:rFonts w:cs="Times New Roman"/>
          <w:sz w:val="24"/>
          <w:szCs w:val="24"/>
        </w:rPr>
      </w:pPr>
      <w:r w:rsidRPr="00D82F04">
        <w:rPr>
          <w:rFonts w:cs="Times New Roman"/>
          <w:sz w:val="24"/>
          <w:szCs w:val="24"/>
        </w:rPr>
        <w:t>Ability to evaluate and use data to aid improvement</w:t>
      </w:r>
    </w:p>
    <w:p w:rsidR="00417043" w:rsidRPr="00D82F04" w:rsidRDefault="00417043" w:rsidP="00417043">
      <w:pPr>
        <w:pStyle w:val="ListParagraph"/>
        <w:numPr>
          <w:ilvl w:val="0"/>
          <w:numId w:val="18"/>
        </w:numPr>
        <w:spacing w:after="160" w:line="259" w:lineRule="auto"/>
        <w:rPr>
          <w:rFonts w:cs="Times New Roman"/>
          <w:sz w:val="24"/>
          <w:szCs w:val="24"/>
        </w:rPr>
      </w:pPr>
      <w:r w:rsidRPr="00D82F04">
        <w:rPr>
          <w:rFonts w:cs="Times New Roman"/>
          <w:sz w:val="24"/>
          <w:szCs w:val="24"/>
        </w:rPr>
        <w:t>Evidence of involvement in the leadership and management of whole school issues</w:t>
      </w:r>
    </w:p>
    <w:p w:rsidR="00417043" w:rsidRPr="00D82F04" w:rsidRDefault="00417043" w:rsidP="00417043">
      <w:pPr>
        <w:pStyle w:val="ListParagraph"/>
        <w:numPr>
          <w:ilvl w:val="0"/>
          <w:numId w:val="18"/>
        </w:numPr>
        <w:spacing w:after="160" w:line="259" w:lineRule="auto"/>
        <w:rPr>
          <w:rFonts w:cs="Times New Roman"/>
          <w:sz w:val="24"/>
          <w:szCs w:val="24"/>
        </w:rPr>
      </w:pPr>
      <w:r w:rsidRPr="00D82F04">
        <w:rPr>
          <w:rFonts w:cs="Times New Roman"/>
          <w:sz w:val="24"/>
          <w:szCs w:val="24"/>
        </w:rPr>
        <w:t xml:space="preserve">Ability to lead and manage change </w:t>
      </w:r>
    </w:p>
    <w:p w:rsidR="00417043" w:rsidRPr="00D82F04" w:rsidRDefault="00417043" w:rsidP="00417043">
      <w:pPr>
        <w:rPr>
          <w:sz w:val="24"/>
          <w:szCs w:val="24"/>
        </w:rPr>
      </w:pPr>
      <w:r w:rsidRPr="00D82F04">
        <w:rPr>
          <w:sz w:val="24"/>
          <w:szCs w:val="24"/>
        </w:rPr>
        <w:t xml:space="preserve">3. </w:t>
      </w:r>
      <w:r w:rsidRPr="00D82F04">
        <w:rPr>
          <w:b/>
          <w:sz w:val="24"/>
          <w:szCs w:val="24"/>
        </w:rPr>
        <w:t>Skills, knowledge and aptitude</w:t>
      </w:r>
    </w:p>
    <w:p w:rsidR="00417043" w:rsidRPr="00D82F04" w:rsidRDefault="00417043" w:rsidP="00417043">
      <w:pPr>
        <w:pStyle w:val="ListParagraph"/>
        <w:numPr>
          <w:ilvl w:val="0"/>
          <w:numId w:val="20"/>
        </w:numPr>
        <w:spacing w:after="160" w:line="259" w:lineRule="auto"/>
        <w:rPr>
          <w:rFonts w:cs="Times New Roman"/>
          <w:sz w:val="24"/>
          <w:szCs w:val="24"/>
        </w:rPr>
      </w:pPr>
      <w:r w:rsidRPr="00D82F04">
        <w:rPr>
          <w:rFonts w:cs="Times New Roman"/>
          <w:sz w:val="24"/>
          <w:szCs w:val="24"/>
        </w:rPr>
        <w:t>A passion for boys’ education and academic excellence</w:t>
      </w:r>
    </w:p>
    <w:p w:rsidR="00417043" w:rsidRPr="00D82F04" w:rsidRDefault="00417043" w:rsidP="00417043">
      <w:pPr>
        <w:pStyle w:val="ListParagraph"/>
        <w:numPr>
          <w:ilvl w:val="0"/>
          <w:numId w:val="20"/>
        </w:numPr>
        <w:spacing w:after="160" w:line="259" w:lineRule="auto"/>
        <w:rPr>
          <w:rFonts w:cs="Times New Roman"/>
          <w:sz w:val="24"/>
          <w:szCs w:val="24"/>
        </w:rPr>
      </w:pPr>
      <w:r w:rsidRPr="00D82F04">
        <w:rPr>
          <w:rFonts w:cs="Times New Roman"/>
          <w:sz w:val="24"/>
          <w:szCs w:val="24"/>
        </w:rPr>
        <w:t>An outstanding teacher</w:t>
      </w:r>
    </w:p>
    <w:p w:rsidR="00417043" w:rsidRPr="00D82F04" w:rsidRDefault="00417043" w:rsidP="00417043">
      <w:pPr>
        <w:pStyle w:val="ListParagraph"/>
        <w:numPr>
          <w:ilvl w:val="0"/>
          <w:numId w:val="20"/>
        </w:numPr>
        <w:spacing w:after="160" w:line="259" w:lineRule="auto"/>
        <w:rPr>
          <w:rFonts w:cs="Times New Roman"/>
          <w:sz w:val="24"/>
          <w:szCs w:val="24"/>
        </w:rPr>
      </w:pPr>
      <w:r w:rsidRPr="00D82F04">
        <w:rPr>
          <w:rFonts w:cs="Times New Roman"/>
          <w:sz w:val="24"/>
          <w:szCs w:val="24"/>
        </w:rPr>
        <w:t>A knowledge and understanding of current issues affecting 11-18 schools</w:t>
      </w:r>
    </w:p>
    <w:p w:rsidR="00417043" w:rsidRPr="00D82F04" w:rsidRDefault="00417043" w:rsidP="00417043">
      <w:pPr>
        <w:pStyle w:val="ListParagraph"/>
        <w:numPr>
          <w:ilvl w:val="0"/>
          <w:numId w:val="20"/>
        </w:numPr>
        <w:spacing w:after="160" w:line="259" w:lineRule="auto"/>
        <w:rPr>
          <w:rFonts w:cs="Times New Roman"/>
          <w:sz w:val="24"/>
          <w:szCs w:val="24"/>
        </w:rPr>
      </w:pPr>
      <w:r w:rsidRPr="00D82F04">
        <w:rPr>
          <w:rFonts w:cs="Times New Roman"/>
          <w:sz w:val="24"/>
          <w:szCs w:val="24"/>
        </w:rPr>
        <w:t>The ability to think and plan strategically</w:t>
      </w:r>
    </w:p>
    <w:p w:rsidR="00417043" w:rsidRPr="00D82F04" w:rsidRDefault="00417043" w:rsidP="00417043">
      <w:pPr>
        <w:pStyle w:val="ListParagraph"/>
        <w:numPr>
          <w:ilvl w:val="0"/>
          <w:numId w:val="20"/>
        </w:numPr>
        <w:spacing w:after="160" w:line="259" w:lineRule="auto"/>
        <w:rPr>
          <w:rFonts w:cs="Times New Roman"/>
          <w:sz w:val="24"/>
          <w:szCs w:val="24"/>
        </w:rPr>
      </w:pPr>
      <w:r w:rsidRPr="00D82F04">
        <w:rPr>
          <w:rFonts w:cs="Times New Roman"/>
          <w:sz w:val="24"/>
          <w:szCs w:val="24"/>
        </w:rPr>
        <w:t>An effective leader and manager who works well with different teams</w:t>
      </w:r>
    </w:p>
    <w:p w:rsidR="00417043" w:rsidRPr="00D82F04" w:rsidRDefault="00417043" w:rsidP="00417043">
      <w:pPr>
        <w:pStyle w:val="ListParagraph"/>
        <w:numPr>
          <w:ilvl w:val="0"/>
          <w:numId w:val="20"/>
        </w:numPr>
        <w:spacing w:after="160" w:line="259" w:lineRule="auto"/>
        <w:rPr>
          <w:rFonts w:cs="Times New Roman"/>
          <w:sz w:val="24"/>
          <w:szCs w:val="24"/>
        </w:rPr>
      </w:pPr>
      <w:r w:rsidRPr="00D82F04">
        <w:rPr>
          <w:rFonts w:cs="Times New Roman"/>
          <w:sz w:val="24"/>
          <w:szCs w:val="24"/>
        </w:rPr>
        <w:t>Excellent interpersonal and communication skills – verbal and written</w:t>
      </w:r>
    </w:p>
    <w:p w:rsidR="00417043" w:rsidRPr="00D82F04" w:rsidRDefault="00417043" w:rsidP="00417043">
      <w:pPr>
        <w:rPr>
          <w:sz w:val="24"/>
          <w:szCs w:val="24"/>
        </w:rPr>
      </w:pPr>
      <w:r w:rsidRPr="00D82F04">
        <w:rPr>
          <w:sz w:val="24"/>
          <w:szCs w:val="24"/>
        </w:rPr>
        <w:t xml:space="preserve">4. </w:t>
      </w:r>
      <w:r w:rsidRPr="00D82F04">
        <w:rPr>
          <w:b/>
          <w:sz w:val="24"/>
          <w:szCs w:val="24"/>
        </w:rPr>
        <w:t>Personal qualities</w:t>
      </w:r>
    </w:p>
    <w:p w:rsidR="00417043" w:rsidRPr="00D82F04" w:rsidRDefault="00417043" w:rsidP="00417043">
      <w:pPr>
        <w:pStyle w:val="ListParagraph"/>
        <w:numPr>
          <w:ilvl w:val="0"/>
          <w:numId w:val="22"/>
        </w:numPr>
        <w:spacing w:after="0"/>
        <w:rPr>
          <w:rFonts w:cs="Times New Roman"/>
          <w:sz w:val="24"/>
          <w:szCs w:val="24"/>
        </w:rPr>
      </w:pPr>
      <w:r w:rsidRPr="00D82F04">
        <w:rPr>
          <w:rFonts w:cs="Times New Roman"/>
          <w:sz w:val="24"/>
          <w:szCs w:val="24"/>
        </w:rPr>
        <w:t>High expectations of self, all students and staff</w:t>
      </w:r>
    </w:p>
    <w:p w:rsidR="00417043" w:rsidRPr="00D82F04" w:rsidRDefault="00417043" w:rsidP="00417043">
      <w:pPr>
        <w:pStyle w:val="ListParagraph"/>
        <w:numPr>
          <w:ilvl w:val="0"/>
          <w:numId w:val="22"/>
        </w:numPr>
        <w:spacing w:after="0"/>
        <w:rPr>
          <w:rFonts w:cs="Times New Roman"/>
          <w:sz w:val="24"/>
          <w:szCs w:val="24"/>
        </w:rPr>
      </w:pPr>
      <w:r w:rsidRPr="00D82F04">
        <w:rPr>
          <w:rFonts w:cs="Times New Roman"/>
          <w:sz w:val="24"/>
          <w:szCs w:val="24"/>
        </w:rPr>
        <w:t>Ability to establish positive relationships with all stakeholders</w:t>
      </w:r>
    </w:p>
    <w:p w:rsidR="00417043" w:rsidRPr="00D82F04" w:rsidRDefault="00417043" w:rsidP="00417043">
      <w:pPr>
        <w:pStyle w:val="ListParagraph"/>
        <w:numPr>
          <w:ilvl w:val="0"/>
          <w:numId w:val="22"/>
        </w:numPr>
        <w:spacing w:after="0"/>
        <w:rPr>
          <w:rFonts w:cs="Times New Roman"/>
          <w:sz w:val="24"/>
          <w:szCs w:val="24"/>
        </w:rPr>
      </w:pPr>
      <w:r w:rsidRPr="00D82F04">
        <w:rPr>
          <w:rFonts w:cs="Times New Roman"/>
          <w:sz w:val="24"/>
          <w:szCs w:val="24"/>
        </w:rPr>
        <w:t>Ability to work calmly under pressure</w:t>
      </w:r>
    </w:p>
    <w:p w:rsidR="00417043" w:rsidRPr="00D82F04" w:rsidRDefault="00417043" w:rsidP="00417043">
      <w:pPr>
        <w:pStyle w:val="ListParagraph"/>
        <w:numPr>
          <w:ilvl w:val="0"/>
          <w:numId w:val="22"/>
        </w:numPr>
        <w:spacing w:after="0"/>
        <w:rPr>
          <w:rFonts w:cs="Times New Roman"/>
          <w:sz w:val="24"/>
          <w:szCs w:val="24"/>
        </w:rPr>
      </w:pPr>
      <w:r w:rsidRPr="00D82F04">
        <w:rPr>
          <w:rFonts w:cs="Times New Roman"/>
          <w:sz w:val="24"/>
          <w:szCs w:val="24"/>
        </w:rPr>
        <w:t>An effective team leader and member</w:t>
      </w:r>
    </w:p>
    <w:p w:rsidR="00417043" w:rsidRPr="00D82F04" w:rsidRDefault="00417043" w:rsidP="00417043">
      <w:pPr>
        <w:pStyle w:val="ListParagraph"/>
        <w:numPr>
          <w:ilvl w:val="0"/>
          <w:numId w:val="22"/>
        </w:numPr>
        <w:spacing w:after="0"/>
        <w:rPr>
          <w:rFonts w:cs="Times New Roman"/>
          <w:sz w:val="24"/>
          <w:szCs w:val="24"/>
        </w:rPr>
      </w:pPr>
      <w:r w:rsidRPr="00D82F04">
        <w:rPr>
          <w:rFonts w:cs="Times New Roman"/>
          <w:sz w:val="24"/>
          <w:szCs w:val="24"/>
        </w:rPr>
        <w:t>Drive and ambition</w:t>
      </w:r>
    </w:p>
    <w:p w:rsidR="00417043" w:rsidRPr="00D82F04" w:rsidRDefault="00417043" w:rsidP="00417043">
      <w:pPr>
        <w:rPr>
          <w:b/>
          <w:sz w:val="24"/>
          <w:szCs w:val="24"/>
        </w:rPr>
      </w:pPr>
    </w:p>
    <w:p w:rsidR="007931BF" w:rsidRDefault="007931BF" w:rsidP="00DB60F6"/>
    <w:p w:rsidR="00642AAA" w:rsidRDefault="00642AAA" w:rsidP="00DB60F6"/>
    <w:p w:rsidR="00642AAA" w:rsidRDefault="00642AAA" w:rsidP="00DB60F6"/>
    <w:p w:rsidR="00642AAA" w:rsidRDefault="00642AAA" w:rsidP="00DB60F6"/>
    <w:p w:rsidR="00642AAA" w:rsidRDefault="00642AAA" w:rsidP="00DB60F6"/>
    <w:p w:rsidR="00642AAA" w:rsidRDefault="00642AAA" w:rsidP="00DB60F6"/>
    <w:p w:rsidR="00642AAA" w:rsidRDefault="00642AAA" w:rsidP="00DB60F6"/>
    <w:p w:rsidR="00417043" w:rsidRDefault="00417043">
      <w:pPr>
        <w:spacing w:after="200" w:line="276" w:lineRule="auto"/>
        <w:rPr>
          <w:b/>
          <w:sz w:val="24"/>
          <w:szCs w:val="24"/>
        </w:rPr>
      </w:pPr>
    </w:p>
    <w:sectPr w:rsidR="00417043" w:rsidSect="00227D60">
      <w:headerReference w:type="firs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ACA" w:rsidRDefault="00675ACA" w:rsidP="004A3D5A">
      <w:r>
        <w:separator/>
      </w:r>
    </w:p>
  </w:endnote>
  <w:endnote w:type="continuationSeparator" w:id="0">
    <w:p w:rsidR="00675ACA" w:rsidRDefault="00675ACA"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CA" w:rsidRPr="004A3D5A" w:rsidRDefault="00675ACA"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675ACA" w:rsidRPr="007F7D47" w:rsidRDefault="00675ACA" w:rsidP="007F7D47">
                          <w:pPr>
                            <w:jc w:val="center"/>
                            <w:rPr>
                              <w:sz w:val="12"/>
                              <w:szCs w:val="12"/>
                            </w:rPr>
                          </w:pPr>
                          <w:r w:rsidRPr="007F7D47">
                            <w:rPr>
                              <w:sz w:val="12"/>
                              <w:szCs w:val="12"/>
                            </w:rPr>
                            <w:t xml:space="preserve">Verulam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675ACA" w:rsidRPr="007F7D47" w:rsidRDefault="00675ACA" w:rsidP="007F7D47">
                    <w:pPr>
                      <w:jc w:val="center"/>
                      <w:rPr>
                        <w:sz w:val="12"/>
                        <w:szCs w:val="12"/>
                      </w:rPr>
                    </w:pPr>
                    <w:r w:rsidRPr="007F7D47">
                      <w:rPr>
                        <w:sz w:val="12"/>
                        <w:szCs w:val="12"/>
                      </w:rPr>
                      <w:t xml:space="preserve">Verulam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ACA" w:rsidRDefault="00675ACA" w:rsidP="004A3D5A">
      <w:r>
        <w:separator/>
      </w:r>
    </w:p>
  </w:footnote>
  <w:footnote w:type="continuationSeparator" w:id="0">
    <w:p w:rsidR="00675ACA" w:rsidRDefault="00675ACA" w:rsidP="004A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CA" w:rsidRPr="00813B94" w:rsidRDefault="00675ACA">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v:textbox>
            </v:shape>
          </w:pict>
        </mc:Fallback>
      </mc:AlternateContent>
    </w:r>
    <w:r w:rsidRPr="00813B94">
      <w:rPr>
        <w:rFonts w:cs="Arial"/>
        <w:b/>
      </w:rPr>
      <w:t>Verulam School</w:t>
    </w:r>
  </w:p>
  <w:p w:rsidR="00675ACA" w:rsidRPr="00DC607C" w:rsidRDefault="00675ACA">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5BB4"/>
    <w:multiLevelType w:val="hybridMultilevel"/>
    <w:tmpl w:val="8A928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3ADC"/>
    <w:multiLevelType w:val="hybridMultilevel"/>
    <w:tmpl w:val="8348F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850AE5"/>
    <w:multiLevelType w:val="hybridMultilevel"/>
    <w:tmpl w:val="42D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78843C9"/>
    <w:multiLevelType w:val="hybridMultilevel"/>
    <w:tmpl w:val="4BE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32890"/>
    <w:multiLevelType w:val="hybridMultilevel"/>
    <w:tmpl w:val="8ED86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0A4301"/>
    <w:multiLevelType w:val="hybridMultilevel"/>
    <w:tmpl w:val="B276F770"/>
    <w:lvl w:ilvl="0" w:tplc="42C862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65B4"/>
    <w:multiLevelType w:val="hybridMultilevel"/>
    <w:tmpl w:val="ECCE2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F43879"/>
    <w:multiLevelType w:val="hybridMultilevel"/>
    <w:tmpl w:val="AA82C9A2"/>
    <w:lvl w:ilvl="0" w:tplc="F0F0D4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D580D"/>
    <w:multiLevelType w:val="hybridMultilevel"/>
    <w:tmpl w:val="6180F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357E84"/>
    <w:multiLevelType w:val="hybridMultilevel"/>
    <w:tmpl w:val="D3CC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3B50"/>
    <w:multiLevelType w:val="hybridMultilevel"/>
    <w:tmpl w:val="397A5878"/>
    <w:lvl w:ilvl="0" w:tplc="355ED938">
      <w:start w:val="1"/>
      <w:numFmt w:val="bullet"/>
      <w:lvlText w:val=""/>
      <w:lvlJc w:val="left"/>
      <w:pPr>
        <w:tabs>
          <w:tab w:val="num" w:pos="720"/>
        </w:tabs>
        <w:ind w:left="720" w:hanging="360"/>
      </w:pPr>
      <w:rPr>
        <w:rFonts w:ascii="Symbol" w:hAnsi="Symbol" w:hint="default"/>
        <w:sz w:val="20"/>
      </w:rPr>
    </w:lvl>
    <w:lvl w:ilvl="1" w:tplc="B912742E" w:tentative="1">
      <w:start w:val="1"/>
      <w:numFmt w:val="bullet"/>
      <w:lvlText w:val=""/>
      <w:lvlJc w:val="left"/>
      <w:pPr>
        <w:tabs>
          <w:tab w:val="num" w:pos="1440"/>
        </w:tabs>
        <w:ind w:left="1440" w:hanging="360"/>
      </w:pPr>
      <w:rPr>
        <w:rFonts w:ascii="Symbol" w:hAnsi="Symbol" w:hint="default"/>
        <w:sz w:val="20"/>
      </w:rPr>
    </w:lvl>
    <w:lvl w:ilvl="2" w:tplc="9F90E0BE" w:tentative="1">
      <w:start w:val="1"/>
      <w:numFmt w:val="bullet"/>
      <w:lvlText w:val=""/>
      <w:lvlJc w:val="left"/>
      <w:pPr>
        <w:tabs>
          <w:tab w:val="num" w:pos="2160"/>
        </w:tabs>
        <w:ind w:left="2160" w:hanging="360"/>
      </w:pPr>
      <w:rPr>
        <w:rFonts w:ascii="Symbol" w:hAnsi="Symbol" w:hint="default"/>
        <w:sz w:val="20"/>
      </w:rPr>
    </w:lvl>
    <w:lvl w:ilvl="3" w:tplc="6660C846" w:tentative="1">
      <w:start w:val="1"/>
      <w:numFmt w:val="bullet"/>
      <w:lvlText w:val=""/>
      <w:lvlJc w:val="left"/>
      <w:pPr>
        <w:tabs>
          <w:tab w:val="num" w:pos="2880"/>
        </w:tabs>
        <w:ind w:left="2880" w:hanging="360"/>
      </w:pPr>
      <w:rPr>
        <w:rFonts w:ascii="Symbol" w:hAnsi="Symbol" w:hint="default"/>
        <w:sz w:val="20"/>
      </w:rPr>
    </w:lvl>
    <w:lvl w:ilvl="4" w:tplc="9AAC3B54" w:tentative="1">
      <w:start w:val="1"/>
      <w:numFmt w:val="bullet"/>
      <w:lvlText w:val=""/>
      <w:lvlJc w:val="left"/>
      <w:pPr>
        <w:tabs>
          <w:tab w:val="num" w:pos="3600"/>
        </w:tabs>
        <w:ind w:left="3600" w:hanging="360"/>
      </w:pPr>
      <w:rPr>
        <w:rFonts w:ascii="Symbol" w:hAnsi="Symbol" w:hint="default"/>
        <w:sz w:val="20"/>
      </w:rPr>
    </w:lvl>
    <w:lvl w:ilvl="5" w:tplc="89A880C2" w:tentative="1">
      <w:start w:val="1"/>
      <w:numFmt w:val="bullet"/>
      <w:lvlText w:val=""/>
      <w:lvlJc w:val="left"/>
      <w:pPr>
        <w:tabs>
          <w:tab w:val="num" w:pos="4320"/>
        </w:tabs>
        <w:ind w:left="4320" w:hanging="360"/>
      </w:pPr>
      <w:rPr>
        <w:rFonts w:ascii="Symbol" w:hAnsi="Symbol" w:hint="default"/>
        <w:sz w:val="20"/>
      </w:rPr>
    </w:lvl>
    <w:lvl w:ilvl="6" w:tplc="175C8C5E" w:tentative="1">
      <w:start w:val="1"/>
      <w:numFmt w:val="bullet"/>
      <w:lvlText w:val=""/>
      <w:lvlJc w:val="left"/>
      <w:pPr>
        <w:tabs>
          <w:tab w:val="num" w:pos="5040"/>
        </w:tabs>
        <w:ind w:left="5040" w:hanging="360"/>
      </w:pPr>
      <w:rPr>
        <w:rFonts w:ascii="Symbol" w:hAnsi="Symbol" w:hint="default"/>
        <w:sz w:val="20"/>
      </w:rPr>
    </w:lvl>
    <w:lvl w:ilvl="7" w:tplc="5C662B90" w:tentative="1">
      <w:start w:val="1"/>
      <w:numFmt w:val="bullet"/>
      <w:lvlText w:val=""/>
      <w:lvlJc w:val="left"/>
      <w:pPr>
        <w:tabs>
          <w:tab w:val="num" w:pos="5760"/>
        </w:tabs>
        <w:ind w:left="5760" w:hanging="360"/>
      </w:pPr>
      <w:rPr>
        <w:rFonts w:ascii="Symbol" w:hAnsi="Symbol" w:hint="default"/>
        <w:sz w:val="20"/>
      </w:rPr>
    </w:lvl>
    <w:lvl w:ilvl="8" w:tplc="B7AEFD9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827F4A"/>
    <w:multiLevelType w:val="hybridMultilevel"/>
    <w:tmpl w:val="16D0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F7438"/>
    <w:multiLevelType w:val="hybridMultilevel"/>
    <w:tmpl w:val="515E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190F"/>
    <w:multiLevelType w:val="hybridMultilevel"/>
    <w:tmpl w:val="0A8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00F4E"/>
    <w:multiLevelType w:val="hybridMultilevel"/>
    <w:tmpl w:val="AE1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B4E01"/>
    <w:multiLevelType w:val="hybridMultilevel"/>
    <w:tmpl w:val="72244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3A0A70"/>
    <w:multiLevelType w:val="multilevel"/>
    <w:tmpl w:val="518E46C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780785B"/>
    <w:multiLevelType w:val="hybridMultilevel"/>
    <w:tmpl w:val="3FDC3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4121B"/>
    <w:multiLevelType w:val="hybridMultilevel"/>
    <w:tmpl w:val="8BDC17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52063"/>
    <w:multiLevelType w:val="hybridMultilevel"/>
    <w:tmpl w:val="7DE42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E31362"/>
    <w:multiLevelType w:val="hybridMultilevel"/>
    <w:tmpl w:val="D98C9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24245A"/>
    <w:multiLevelType w:val="multilevel"/>
    <w:tmpl w:val="518E46C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9810F95"/>
    <w:multiLevelType w:val="multilevel"/>
    <w:tmpl w:val="E2B02D6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
  </w:num>
  <w:num w:numId="3">
    <w:abstractNumId w:val="16"/>
  </w:num>
  <w:num w:numId="4">
    <w:abstractNumId w:val="20"/>
  </w:num>
  <w:num w:numId="5">
    <w:abstractNumId w:val="9"/>
  </w:num>
  <w:num w:numId="6">
    <w:abstractNumId w:val="7"/>
  </w:num>
  <w:num w:numId="7">
    <w:abstractNumId w:val="5"/>
  </w:num>
  <w:num w:numId="8">
    <w:abstractNumId w:val="18"/>
  </w:num>
  <w:num w:numId="9">
    <w:abstractNumId w:val="0"/>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0"/>
  </w:num>
  <w:num w:numId="15">
    <w:abstractNumId w:val="22"/>
  </w:num>
  <w:num w:numId="16">
    <w:abstractNumId w:val="23"/>
  </w:num>
  <w:num w:numId="17">
    <w:abstractNumId w:val="17"/>
  </w:num>
  <w:num w:numId="18">
    <w:abstractNumId w:val="13"/>
  </w:num>
  <w:num w:numId="19">
    <w:abstractNumId w:val="15"/>
  </w:num>
  <w:num w:numId="20">
    <w:abstractNumId w:val="2"/>
  </w:num>
  <w:num w:numId="21">
    <w:abstractNumId w:val="12"/>
  </w:num>
  <w:num w:numId="22">
    <w:abstractNumId w:val="6"/>
  </w:num>
  <w:num w:numId="23">
    <w:abstractNumId w:val="4"/>
  </w:num>
  <w:num w:numId="2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0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4"/>
    <w:rsid w:val="0000044E"/>
    <w:rsid w:val="000030CB"/>
    <w:rsid w:val="000040A9"/>
    <w:rsid w:val="000049C4"/>
    <w:rsid w:val="00005763"/>
    <w:rsid w:val="00010774"/>
    <w:rsid w:val="00012243"/>
    <w:rsid w:val="000128C4"/>
    <w:rsid w:val="000130B4"/>
    <w:rsid w:val="0002089E"/>
    <w:rsid w:val="000212FC"/>
    <w:rsid w:val="000316F2"/>
    <w:rsid w:val="00036E61"/>
    <w:rsid w:val="00041807"/>
    <w:rsid w:val="00041D43"/>
    <w:rsid w:val="00050E5F"/>
    <w:rsid w:val="0005243F"/>
    <w:rsid w:val="000628EB"/>
    <w:rsid w:val="000653CA"/>
    <w:rsid w:val="00067550"/>
    <w:rsid w:val="000720EF"/>
    <w:rsid w:val="0007728B"/>
    <w:rsid w:val="00077B02"/>
    <w:rsid w:val="00080FE7"/>
    <w:rsid w:val="000812EE"/>
    <w:rsid w:val="00087B4E"/>
    <w:rsid w:val="0009339E"/>
    <w:rsid w:val="00093736"/>
    <w:rsid w:val="0009385D"/>
    <w:rsid w:val="0009794B"/>
    <w:rsid w:val="00097AF7"/>
    <w:rsid w:val="000A2A99"/>
    <w:rsid w:val="000A4863"/>
    <w:rsid w:val="000A4F78"/>
    <w:rsid w:val="000A6CB6"/>
    <w:rsid w:val="000B5975"/>
    <w:rsid w:val="000B77E0"/>
    <w:rsid w:val="000C2C1B"/>
    <w:rsid w:val="000C6661"/>
    <w:rsid w:val="000D0195"/>
    <w:rsid w:val="000D18A8"/>
    <w:rsid w:val="000D5688"/>
    <w:rsid w:val="000D5996"/>
    <w:rsid w:val="000E027C"/>
    <w:rsid w:val="000E0622"/>
    <w:rsid w:val="000E11A0"/>
    <w:rsid w:val="000E6976"/>
    <w:rsid w:val="000F0E36"/>
    <w:rsid w:val="000F1932"/>
    <w:rsid w:val="000F45EC"/>
    <w:rsid w:val="000F6B3D"/>
    <w:rsid w:val="00100124"/>
    <w:rsid w:val="0010061D"/>
    <w:rsid w:val="00100BEB"/>
    <w:rsid w:val="00105403"/>
    <w:rsid w:val="00111662"/>
    <w:rsid w:val="00121FB1"/>
    <w:rsid w:val="00126537"/>
    <w:rsid w:val="0013213A"/>
    <w:rsid w:val="001323DF"/>
    <w:rsid w:val="00136259"/>
    <w:rsid w:val="0013670A"/>
    <w:rsid w:val="00142817"/>
    <w:rsid w:val="00142A6E"/>
    <w:rsid w:val="00145342"/>
    <w:rsid w:val="001469E3"/>
    <w:rsid w:val="00147BBA"/>
    <w:rsid w:val="001518A4"/>
    <w:rsid w:val="00152018"/>
    <w:rsid w:val="00154C29"/>
    <w:rsid w:val="0016066E"/>
    <w:rsid w:val="00162D1E"/>
    <w:rsid w:val="001643F0"/>
    <w:rsid w:val="001725A3"/>
    <w:rsid w:val="001731A5"/>
    <w:rsid w:val="001735B3"/>
    <w:rsid w:val="00176FE5"/>
    <w:rsid w:val="00180019"/>
    <w:rsid w:val="00191147"/>
    <w:rsid w:val="001941FD"/>
    <w:rsid w:val="0019441F"/>
    <w:rsid w:val="001A3191"/>
    <w:rsid w:val="001B31FA"/>
    <w:rsid w:val="001B77C7"/>
    <w:rsid w:val="001B7920"/>
    <w:rsid w:val="001C768A"/>
    <w:rsid w:val="001D1752"/>
    <w:rsid w:val="001D338E"/>
    <w:rsid w:val="001E0524"/>
    <w:rsid w:val="001E1A42"/>
    <w:rsid w:val="001E40EF"/>
    <w:rsid w:val="001F0460"/>
    <w:rsid w:val="001F2105"/>
    <w:rsid w:val="00201CE6"/>
    <w:rsid w:val="0020547E"/>
    <w:rsid w:val="00210232"/>
    <w:rsid w:val="002158FA"/>
    <w:rsid w:val="0021694C"/>
    <w:rsid w:val="00217947"/>
    <w:rsid w:val="002200A3"/>
    <w:rsid w:val="002228CE"/>
    <w:rsid w:val="00224565"/>
    <w:rsid w:val="00225D91"/>
    <w:rsid w:val="00227D60"/>
    <w:rsid w:val="002357D7"/>
    <w:rsid w:val="00235D7B"/>
    <w:rsid w:val="00247E5D"/>
    <w:rsid w:val="00250FF0"/>
    <w:rsid w:val="00251023"/>
    <w:rsid w:val="002522F7"/>
    <w:rsid w:val="002529F3"/>
    <w:rsid w:val="0025379A"/>
    <w:rsid w:val="00254817"/>
    <w:rsid w:val="0025524E"/>
    <w:rsid w:val="00255931"/>
    <w:rsid w:val="002560A8"/>
    <w:rsid w:val="002579E3"/>
    <w:rsid w:val="0026536E"/>
    <w:rsid w:val="00266197"/>
    <w:rsid w:val="002672D8"/>
    <w:rsid w:val="002718F7"/>
    <w:rsid w:val="00277930"/>
    <w:rsid w:val="00282AA8"/>
    <w:rsid w:val="00286E51"/>
    <w:rsid w:val="002914EF"/>
    <w:rsid w:val="002923E1"/>
    <w:rsid w:val="002971C5"/>
    <w:rsid w:val="002B7290"/>
    <w:rsid w:val="002C0990"/>
    <w:rsid w:val="002C0B69"/>
    <w:rsid w:val="002C2484"/>
    <w:rsid w:val="002C5B6D"/>
    <w:rsid w:val="002C657E"/>
    <w:rsid w:val="002C662B"/>
    <w:rsid w:val="002D1AF8"/>
    <w:rsid w:val="002D39A0"/>
    <w:rsid w:val="002D3E4E"/>
    <w:rsid w:val="002D5523"/>
    <w:rsid w:val="002D64DB"/>
    <w:rsid w:val="002D68CF"/>
    <w:rsid w:val="002E5878"/>
    <w:rsid w:val="002E6418"/>
    <w:rsid w:val="002F0211"/>
    <w:rsid w:val="002F1692"/>
    <w:rsid w:val="002F1EBB"/>
    <w:rsid w:val="002F5750"/>
    <w:rsid w:val="00302BB5"/>
    <w:rsid w:val="00305950"/>
    <w:rsid w:val="00313E65"/>
    <w:rsid w:val="0032189E"/>
    <w:rsid w:val="00322652"/>
    <w:rsid w:val="003240BE"/>
    <w:rsid w:val="00325A5A"/>
    <w:rsid w:val="00332575"/>
    <w:rsid w:val="003406FB"/>
    <w:rsid w:val="00343C10"/>
    <w:rsid w:val="00345742"/>
    <w:rsid w:val="0035235F"/>
    <w:rsid w:val="003605FF"/>
    <w:rsid w:val="0036361C"/>
    <w:rsid w:val="00363FB0"/>
    <w:rsid w:val="003679AC"/>
    <w:rsid w:val="00370D68"/>
    <w:rsid w:val="00375459"/>
    <w:rsid w:val="00376A22"/>
    <w:rsid w:val="0038115F"/>
    <w:rsid w:val="00384228"/>
    <w:rsid w:val="00386F9C"/>
    <w:rsid w:val="00387683"/>
    <w:rsid w:val="003907FF"/>
    <w:rsid w:val="00391311"/>
    <w:rsid w:val="00392E65"/>
    <w:rsid w:val="00392FF7"/>
    <w:rsid w:val="003943A7"/>
    <w:rsid w:val="003A0B9D"/>
    <w:rsid w:val="003B5A3E"/>
    <w:rsid w:val="003B6A8B"/>
    <w:rsid w:val="003C0B1A"/>
    <w:rsid w:val="003C1616"/>
    <w:rsid w:val="003C4A56"/>
    <w:rsid w:val="003D3784"/>
    <w:rsid w:val="003D4BE3"/>
    <w:rsid w:val="003D622E"/>
    <w:rsid w:val="003D7530"/>
    <w:rsid w:val="003E01BA"/>
    <w:rsid w:val="003E4331"/>
    <w:rsid w:val="003E55BA"/>
    <w:rsid w:val="003F0392"/>
    <w:rsid w:val="003F1C81"/>
    <w:rsid w:val="003F6A45"/>
    <w:rsid w:val="0040141A"/>
    <w:rsid w:val="0040478F"/>
    <w:rsid w:val="00405A03"/>
    <w:rsid w:val="00411D10"/>
    <w:rsid w:val="004133C6"/>
    <w:rsid w:val="004163BE"/>
    <w:rsid w:val="00416469"/>
    <w:rsid w:val="00417043"/>
    <w:rsid w:val="00420AF9"/>
    <w:rsid w:val="00422BED"/>
    <w:rsid w:val="00423877"/>
    <w:rsid w:val="00442D33"/>
    <w:rsid w:val="0045291F"/>
    <w:rsid w:val="00452AB9"/>
    <w:rsid w:val="00455DB3"/>
    <w:rsid w:val="00461270"/>
    <w:rsid w:val="004638D2"/>
    <w:rsid w:val="00467F2C"/>
    <w:rsid w:val="0047013C"/>
    <w:rsid w:val="00473F1F"/>
    <w:rsid w:val="00476673"/>
    <w:rsid w:val="004766FB"/>
    <w:rsid w:val="00476964"/>
    <w:rsid w:val="00476CAA"/>
    <w:rsid w:val="00476E88"/>
    <w:rsid w:val="004822FB"/>
    <w:rsid w:val="004838EE"/>
    <w:rsid w:val="00485DDA"/>
    <w:rsid w:val="004874CD"/>
    <w:rsid w:val="00495DF6"/>
    <w:rsid w:val="00496487"/>
    <w:rsid w:val="004A2CD2"/>
    <w:rsid w:val="004A3D5A"/>
    <w:rsid w:val="004A4AD8"/>
    <w:rsid w:val="004A4B1C"/>
    <w:rsid w:val="004A62E1"/>
    <w:rsid w:val="004A66FB"/>
    <w:rsid w:val="004B0B1D"/>
    <w:rsid w:val="004B12C8"/>
    <w:rsid w:val="004B15E3"/>
    <w:rsid w:val="004B5393"/>
    <w:rsid w:val="004B65FF"/>
    <w:rsid w:val="004C4EB7"/>
    <w:rsid w:val="004C7EDC"/>
    <w:rsid w:val="004D2DE5"/>
    <w:rsid w:val="004D44C6"/>
    <w:rsid w:val="004D46C4"/>
    <w:rsid w:val="004D6FAE"/>
    <w:rsid w:val="004E16EB"/>
    <w:rsid w:val="004E3EB8"/>
    <w:rsid w:val="004E48D7"/>
    <w:rsid w:val="004E57FF"/>
    <w:rsid w:val="004F4C08"/>
    <w:rsid w:val="004F74D4"/>
    <w:rsid w:val="0050041E"/>
    <w:rsid w:val="00501BB5"/>
    <w:rsid w:val="00503E38"/>
    <w:rsid w:val="005044AB"/>
    <w:rsid w:val="00505E30"/>
    <w:rsid w:val="00507040"/>
    <w:rsid w:val="00507B40"/>
    <w:rsid w:val="00511A01"/>
    <w:rsid w:val="00511B17"/>
    <w:rsid w:val="005125D8"/>
    <w:rsid w:val="00512B90"/>
    <w:rsid w:val="0051603C"/>
    <w:rsid w:val="00516511"/>
    <w:rsid w:val="0051719E"/>
    <w:rsid w:val="005223B5"/>
    <w:rsid w:val="00522742"/>
    <w:rsid w:val="00527B84"/>
    <w:rsid w:val="005302BC"/>
    <w:rsid w:val="00535930"/>
    <w:rsid w:val="005401DB"/>
    <w:rsid w:val="005404D7"/>
    <w:rsid w:val="00545CC5"/>
    <w:rsid w:val="00546773"/>
    <w:rsid w:val="00546FB9"/>
    <w:rsid w:val="00555A42"/>
    <w:rsid w:val="00556BF4"/>
    <w:rsid w:val="005709DB"/>
    <w:rsid w:val="0057384F"/>
    <w:rsid w:val="005748C2"/>
    <w:rsid w:val="00574938"/>
    <w:rsid w:val="005759BC"/>
    <w:rsid w:val="005809B4"/>
    <w:rsid w:val="00583AFE"/>
    <w:rsid w:val="00584B04"/>
    <w:rsid w:val="00587A7B"/>
    <w:rsid w:val="00591100"/>
    <w:rsid w:val="005913EA"/>
    <w:rsid w:val="00593869"/>
    <w:rsid w:val="00593C28"/>
    <w:rsid w:val="005A5A30"/>
    <w:rsid w:val="005A7775"/>
    <w:rsid w:val="005B0E7B"/>
    <w:rsid w:val="005B41FD"/>
    <w:rsid w:val="005B4845"/>
    <w:rsid w:val="005B579E"/>
    <w:rsid w:val="005B5F9E"/>
    <w:rsid w:val="005C050E"/>
    <w:rsid w:val="005C1B14"/>
    <w:rsid w:val="005C456D"/>
    <w:rsid w:val="005C4975"/>
    <w:rsid w:val="005C533E"/>
    <w:rsid w:val="005D0369"/>
    <w:rsid w:val="005D3B5A"/>
    <w:rsid w:val="005E02F1"/>
    <w:rsid w:val="005E6F3C"/>
    <w:rsid w:val="005E740E"/>
    <w:rsid w:val="005F22F5"/>
    <w:rsid w:val="005F69B8"/>
    <w:rsid w:val="0060132E"/>
    <w:rsid w:val="00601342"/>
    <w:rsid w:val="00601EF2"/>
    <w:rsid w:val="00607226"/>
    <w:rsid w:val="00610322"/>
    <w:rsid w:val="00610BF3"/>
    <w:rsid w:val="00612468"/>
    <w:rsid w:val="00615A54"/>
    <w:rsid w:val="00616A4A"/>
    <w:rsid w:val="0061768F"/>
    <w:rsid w:val="0062769A"/>
    <w:rsid w:val="006325AB"/>
    <w:rsid w:val="006327A9"/>
    <w:rsid w:val="00632A7C"/>
    <w:rsid w:val="00634312"/>
    <w:rsid w:val="00636A2C"/>
    <w:rsid w:val="00642387"/>
    <w:rsid w:val="00642AAA"/>
    <w:rsid w:val="00643278"/>
    <w:rsid w:val="006440DE"/>
    <w:rsid w:val="00644B41"/>
    <w:rsid w:val="00651231"/>
    <w:rsid w:val="0065288C"/>
    <w:rsid w:val="0065693D"/>
    <w:rsid w:val="00662686"/>
    <w:rsid w:val="00662A11"/>
    <w:rsid w:val="00670D97"/>
    <w:rsid w:val="0067123E"/>
    <w:rsid w:val="006732C3"/>
    <w:rsid w:val="00675ACA"/>
    <w:rsid w:val="00675F19"/>
    <w:rsid w:val="00681E68"/>
    <w:rsid w:val="00685CF6"/>
    <w:rsid w:val="00693D7A"/>
    <w:rsid w:val="00695377"/>
    <w:rsid w:val="00695C38"/>
    <w:rsid w:val="00695FD2"/>
    <w:rsid w:val="00696614"/>
    <w:rsid w:val="006A024F"/>
    <w:rsid w:val="006A2B26"/>
    <w:rsid w:val="006A2EE2"/>
    <w:rsid w:val="006B1E0C"/>
    <w:rsid w:val="006B41AF"/>
    <w:rsid w:val="006B4836"/>
    <w:rsid w:val="006B77CB"/>
    <w:rsid w:val="006C0AC9"/>
    <w:rsid w:val="006C3918"/>
    <w:rsid w:val="006D0BBB"/>
    <w:rsid w:val="006D14C0"/>
    <w:rsid w:val="006D56DD"/>
    <w:rsid w:val="006E0013"/>
    <w:rsid w:val="006E06E3"/>
    <w:rsid w:val="006E4596"/>
    <w:rsid w:val="006E4916"/>
    <w:rsid w:val="006F599A"/>
    <w:rsid w:val="006F5D42"/>
    <w:rsid w:val="006F78D2"/>
    <w:rsid w:val="0070204D"/>
    <w:rsid w:val="0070278D"/>
    <w:rsid w:val="00702C7C"/>
    <w:rsid w:val="00714B9E"/>
    <w:rsid w:val="00714C09"/>
    <w:rsid w:val="00721E06"/>
    <w:rsid w:val="0073423B"/>
    <w:rsid w:val="007371A1"/>
    <w:rsid w:val="00737D74"/>
    <w:rsid w:val="007401CE"/>
    <w:rsid w:val="0074192E"/>
    <w:rsid w:val="00741F0A"/>
    <w:rsid w:val="00753DF4"/>
    <w:rsid w:val="0075453A"/>
    <w:rsid w:val="007567F4"/>
    <w:rsid w:val="0076329C"/>
    <w:rsid w:val="00764587"/>
    <w:rsid w:val="007662A6"/>
    <w:rsid w:val="00766E30"/>
    <w:rsid w:val="0077184E"/>
    <w:rsid w:val="007749DF"/>
    <w:rsid w:val="00774AD1"/>
    <w:rsid w:val="00777090"/>
    <w:rsid w:val="00784A7C"/>
    <w:rsid w:val="00784FE0"/>
    <w:rsid w:val="00785B44"/>
    <w:rsid w:val="0078799E"/>
    <w:rsid w:val="007928BD"/>
    <w:rsid w:val="007931BF"/>
    <w:rsid w:val="007B205C"/>
    <w:rsid w:val="007B2489"/>
    <w:rsid w:val="007C05BB"/>
    <w:rsid w:val="007C2858"/>
    <w:rsid w:val="007C2E20"/>
    <w:rsid w:val="007C4E07"/>
    <w:rsid w:val="007C5C5B"/>
    <w:rsid w:val="007C61F9"/>
    <w:rsid w:val="007C63CB"/>
    <w:rsid w:val="007D132B"/>
    <w:rsid w:val="007D15B3"/>
    <w:rsid w:val="007D404C"/>
    <w:rsid w:val="007D407F"/>
    <w:rsid w:val="007D44C3"/>
    <w:rsid w:val="007D4CB9"/>
    <w:rsid w:val="007D64F0"/>
    <w:rsid w:val="007E06BA"/>
    <w:rsid w:val="007E3E05"/>
    <w:rsid w:val="007E57D4"/>
    <w:rsid w:val="007E748E"/>
    <w:rsid w:val="007E7563"/>
    <w:rsid w:val="007F3349"/>
    <w:rsid w:val="007F7D47"/>
    <w:rsid w:val="008022A4"/>
    <w:rsid w:val="00802640"/>
    <w:rsid w:val="00803685"/>
    <w:rsid w:val="00812132"/>
    <w:rsid w:val="008126D3"/>
    <w:rsid w:val="00812FDE"/>
    <w:rsid w:val="00813B94"/>
    <w:rsid w:val="00815658"/>
    <w:rsid w:val="00816882"/>
    <w:rsid w:val="0081795C"/>
    <w:rsid w:val="0082557D"/>
    <w:rsid w:val="00826645"/>
    <w:rsid w:val="00834DF7"/>
    <w:rsid w:val="008419A4"/>
    <w:rsid w:val="00847594"/>
    <w:rsid w:val="00847F6B"/>
    <w:rsid w:val="00852104"/>
    <w:rsid w:val="00856843"/>
    <w:rsid w:val="008571D4"/>
    <w:rsid w:val="00860014"/>
    <w:rsid w:val="00860B58"/>
    <w:rsid w:val="0086543B"/>
    <w:rsid w:val="0088686B"/>
    <w:rsid w:val="0089046D"/>
    <w:rsid w:val="0089578C"/>
    <w:rsid w:val="0089708B"/>
    <w:rsid w:val="008A59A3"/>
    <w:rsid w:val="008B1BF6"/>
    <w:rsid w:val="008B2798"/>
    <w:rsid w:val="008B35B9"/>
    <w:rsid w:val="008B3DCF"/>
    <w:rsid w:val="008B6D2C"/>
    <w:rsid w:val="008B7106"/>
    <w:rsid w:val="008C01C0"/>
    <w:rsid w:val="008C168D"/>
    <w:rsid w:val="008C3746"/>
    <w:rsid w:val="008C52E9"/>
    <w:rsid w:val="008C558B"/>
    <w:rsid w:val="008D20C0"/>
    <w:rsid w:val="008D3047"/>
    <w:rsid w:val="008D3405"/>
    <w:rsid w:val="008D43CF"/>
    <w:rsid w:val="008D4D41"/>
    <w:rsid w:val="008E2EE7"/>
    <w:rsid w:val="008F0DA5"/>
    <w:rsid w:val="008F405F"/>
    <w:rsid w:val="008F545A"/>
    <w:rsid w:val="008F73E7"/>
    <w:rsid w:val="0090101B"/>
    <w:rsid w:val="00901028"/>
    <w:rsid w:val="009010E3"/>
    <w:rsid w:val="00904196"/>
    <w:rsid w:val="009117C6"/>
    <w:rsid w:val="00913E1A"/>
    <w:rsid w:val="00920F90"/>
    <w:rsid w:val="009253ED"/>
    <w:rsid w:val="00926879"/>
    <w:rsid w:val="009321A4"/>
    <w:rsid w:val="00932ADB"/>
    <w:rsid w:val="009342E5"/>
    <w:rsid w:val="00934612"/>
    <w:rsid w:val="00941267"/>
    <w:rsid w:val="00943FF6"/>
    <w:rsid w:val="00951F70"/>
    <w:rsid w:val="00952432"/>
    <w:rsid w:val="00956BDB"/>
    <w:rsid w:val="009572FF"/>
    <w:rsid w:val="00965599"/>
    <w:rsid w:val="009674F8"/>
    <w:rsid w:val="009700E4"/>
    <w:rsid w:val="00970FC4"/>
    <w:rsid w:val="00976AFA"/>
    <w:rsid w:val="009855D3"/>
    <w:rsid w:val="00996E20"/>
    <w:rsid w:val="009A072E"/>
    <w:rsid w:val="009A264A"/>
    <w:rsid w:val="009A3802"/>
    <w:rsid w:val="009B0D3C"/>
    <w:rsid w:val="009B58E8"/>
    <w:rsid w:val="009C21CE"/>
    <w:rsid w:val="009C2D19"/>
    <w:rsid w:val="009C5873"/>
    <w:rsid w:val="009C628B"/>
    <w:rsid w:val="009D0D21"/>
    <w:rsid w:val="009D2D59"/>
    <w:rsid w:val="009D39C6"/>
    <w:rsid w:val="009D56DB"/>
    <w:rsid w:val="009F0D26"/>
    <w:rsid w:val="009F16E8"/>
    <w:rsid w:val="009F1A52"/>
    <w:rsid w:val="009F5BAD"/>
    <w:rsid w:val="009F7255"/>
    <w:rsid w:val="009F7AD2"/>
    <w:rsid w:val="00A03247"/>
    <w:rsid w:val="00A04821"/>
    <w:rsid w:val="00A05C89"/>
    <w:rsid w:val="00A11D04"/>
    <w:rsid w:val="00A17B4B"/>
    <w:rsid w:val="00A23F50"/>
    <w:rsid w:val="00A253E2"/>
    <w:rsid w:val="00A26335"/>
    <w:rsid w:val="00A2763D"/>
    <w:rsid w:val="00A35472"/>
    <w:rsid w:val="00A45B35"/>
    <w:rsid w:val="00A47CC4"/>
    <w:rsid w:val="00A47DF5"/>
    <w:rsid w:val="00A562CF"/>
    <w:rsid w:val="00A610A2"/>
    <w:rsid w:val="00A64E11"/>
    <w:rsid w:val="00A91326"/>
    <w:rsid w:val="00A91EFF"/>
    <w:rsid w:val="00A928FC"/>
    <w:rsid w:val="00A9457C"/>
    <w:rsid w:val="00A960A7"/>
    <w:rsid w:val="00A972D2"/>
    <w:rsid w:val="00AA44D3"/>
    <w:rsid w:val="00AA6FA3"/>
    <w:rsid w:val="00AB46BC"/>
    <w:rsid w:val="00AB6918"/>
    <w:rsid w:val="00AB780B"/>
    <w:rsid w:val="00AC122B"/>
    <w:rsid w:val="00AC1FA6"/>
    <w:rsid w:val="00AC543C"/>
    <w:rsid w:val="00AD23A5"/>
    <w:rsid w:val="00AD44AE"/>
    <w:rsid w:val="00AD73DF"/>
    <w:rsid w:val="00AE36EA"/>
    <w:rsid w:val="00AE709D"/>
    <w:rsid w:val="00AF0D07"/>
    <w:rsid w:val="00AF4F60"/>
    <w:rsid w:val="00AF5A6C"/>
    <w:rsid w:val="00B01DCD"/>
    <w:rsid w:val="00B07D1F"/>
    <w:rsid w:val="00B15C17"/>
    <w:rsid w:val="00B1628B"/>
    <w:rsid w:val="00B22495"/>
    <w:rsid w:val="00B24057"/>
    <w:rsid w:val="00B2518A"/>
    <w:rsid w:val="00B25376"/>
    <w:rsid w:val="00B265D3"/>
    <w:rsid w:val="00B304F3"/>
    <w:rsid w:val="00B319CB"/>
    <w:rsid w:val="00B333DC"/>
    <w:rsid w:val="00B3408E"/>
    <w:rsid w:val="00B34B93"/>
    <w:rsid w:val="00B4058D"/>
    <w:rsid w:val="00B42455"/>
    <w:rsid w:val="00B4358F"/>
    <w:rsid w:val="00B506A9"/>
    <w:rsid w:val="00B51260"/>
    <w:rsid w:val="00B560F0"/>
    <w:rsid w:val="00B57B3E"/>
    <w:rsid w:val="00B63853"/>
    <w:rsid w:val="00B74CDC"/>
    <w:rsid w:val="00B752CB"/>
    <w:rsid w:val="00B775A6"/>
    <w:rsid w:val="00B775A8"/>
    <w:rsid w:val="00B80B30"/>
    <w:rsid w:val="00B87E9E"/>
    <w:rsid w:val="00BA25CC"/>
    <w:rsid w:val="00BA3C8B"/>
    <w:rsid w:val="00BB111D"/>
    <w:rsid w:val="00BB11E0"/>
    <w:rsid w:val="00BB14F2"/>
    <w:rsid w:val="00BB567D"/>
    <w:rsid w:val="00BB6FE5"/>
    <w:rsid w:val="00BC0E43"/>
    <w:rsid w:val="00BC151A"/>
    <w:rsid w:val="00BC1733"/>
    <w:rsid w:val="00BC45BD"/>
    <w:rsid w:val="00BC4FB0"/>
    <w:rsid w:val="00BD2B77"/>
    <w:rsid w:val="00BD429D"/>
    <w:rsid w:val="00BD53F9"/>
    <w:rsid w:val="00BD5E58"/>
    <w:rsid w:val="00BD6212"/>
    <w:rsid w:val="00BE1222"/>
    <w:rsid w:val="00BE70D8"/>
    <w:rsid w:val="00BF12C5"/>
    <w:rsid w:val="00BF3002"/>
    <w:rsid w:val="00BF5911"/>
    <w:rsid w:val="00BF677B"/>
    <w:rsid w:val="00C04868"/>
    <w:rsid w:val="00C05AED"/>
    <w:rsid w:val="00C10ED0"/>
    <w:rsid w:val="00C139E4"/>
    <w:rsid w:val="00C16124"/>
    <w:rsid w:val="00C1623B"/>
    <w:rsid w:val="00C17F78"/>
    <w:rsid w:val="00C226CD"/>
    <w:rsid w:val="00C2549B"/>
    <w:rsid w:val="00C26AB5"/>
    <w:rsid w:val="00C36F7F"/>
    <w:rsid w:val="00C43301"/>
    <w:rsid w:val="00C43C1A"/>
    <w:rsid w:val="00C44E9F"/>
    <w:rsid w:val="00C46165"/>
    <w:rsid w:val="00C470A7"/>
    <w:rsid w:val="00C51B8A"/>
    <w:rsid w:val="00C53C48"/>
    <w:rsid w:val="00C54A39"/>
    <w:rsid w:val="00C603D7"/>
    <w:rsid w:val="00C6478C"/>
    <w:rsid w:val="00C64F81"/>
    <w:rsid w:val="00C6658A"/>
    <w:rsid w:val="00C67153"/>
    <w:rsid w:val="00C82C55"/>
    <w:rsid w:val="00C860A9"/>
    <w:rsid w:val="00C945C9"/>
    <w:rsid w:val="00C97BC1"/>
    <w:rsid w:val="00CA00F8"/>
    <w:rsid w:val="00CA01FF"/>
    <w:rsid w:val="00CA0BCC"/>
    <w:rsid w:val="00CA1552"/>
    <w:rsid w:val="00CA29E4"/>
    <w:rsid w:val="00CA34B8"/>
    <w:rsid w:val="00CA385F"/>
    <w:rsid w:val="00CB061A"/>
    <w:rsid w:val="00CB1166"/>
    <w:rsid w:val="00CB34D0"/>
    <w:rsid w:val="00CB3C35"/>
    <w:rsid w:val="00CB4987"/>
    <w:rsid w:val="00CB56E1"/>
    <w:rsid w:val="00CB6CC6"/>
    <w:rsid w:val="00CB7306"/>
    <w:rsid w:val="00CB7F09"/>
    <w:rsid w:val="00CC0AD7"/>
    <w:rsid w:val="00CC0D94"/>
    <w:rsid w:val="00CC3758"/>
    <w:rsid w:val="00CC3FDB"/>
    <w:rsid w:val="00CC5510"/>
    <w:rsid w:val="00CF0E1D"/>
    <w:rsid w:val="00CF1F2F"/>
    <w:rsid w:val="00CF4772"/>
    <w:rsid w:val="00CF5062"/>
    <w:rsid w:val="00CF79C9"/>
    <w:rsid w:val="00D00790"/>
    <w:rsid w:val="00D0428E"/>
    <w:rsid w:val="00D048D1"/>
    <w:rsid w:val="00D06501"/>
    <w:rsid w:val="00D0743C"/>
    <w:rsid w:val="00D07D6A"/>
    <w:rsid w:val="00D100FF"/>
    <w:rsid w:val="00D1344E"/>
    <w:rsid w:val="00D27148"/>
    <w:rsid w:val="00D27422"/>
    <w:rsid w:val="00D33010"/>
    <w:rsid w:val="00D332EC"/>
    <w:rsid w:val="00D43CF3"/>
    <w:rsid w:val="00D452A8"/>
    <w:rsid w:val="00D4553E"/>
    <w:rsid w:val="00D57DD2"/>
    <w:rsid w:val="00D6239E"/>
    <w:rsid w:val="00D62D16"/>
    <w:rsid w:val="00D659AD"/>
    <w:rsid w:val="00D82B89"/>
    <w:rsid w:val="00D9124F"/>
    <w:rsid w:val="00D92E64"/>
    <w:rsid w:val="00D9594B"/>
    <w:rsid w:val="00D95CA6"/>
    <w:rsid w:val="00D96A38"/>
    <w:rsid w:val="00D96AA4"/>
    <w:rsid w:val="00D97691"/>
    <w:rsid w:val="00DA0480"/>
    <w:rsid w:val="00DA116E"/>
    <w:rsid w:val="00DA3922"/>
    <w:rsid w:val="00DA3950"/>
    <w:rsid w:val="00DA4819"/>
    <w:rsid w:val="00DA55FA"/>
    <w:rsid w:val="00DA708E"/>
    <w:rsid w:val="00DB3ED7"/>
    <w:rsid w:val="00DB60F6"/>
    <w:rsid w:val="00DB635B"/>
    <w:rsid w:val="00DB7189"/>
    <w:rsid w:val="00DB7D34"/>
    <w:rsid w:val="00DC1D34"/>
    <w:rsid w:val="00DC2323"/>
    <w:rsid w:val="00DC4D22"/>
    <w:rsid w:val="00DC607C"/>
    <w:rsid w:val="00DC60AA"/>
    <w:rsid w:val="00DD006A"/>
    <w:rsid w:val="00DD267B"/>
    <w:rsid w:val="00DD4583"/>
    <w:rsid w:val="00DD5609"/>
    <w:rsid w:val="00DD5B1D"/>
    <w:rsid w:val="00DD7EC7"/>
    <w:rsid w:val="00DE484E"/>
    <w:rsid w:val="00DF183B"/>
    <w:rsid w:val="00DF3A4A"/>
    <w:rsid w:val="00E00C0D"/>
    <w:rsid w:val="00E00D0A"/>
    <w:rsid w:val="00E026C5"/>
    <w:rsid w:val="00E05387"/>
    <w:rsid w:val="00E07ECE"/>
    <w:rsid w:val="00E10BF1"/>
    <w:rsid w:val="00E10F8D"/>
    <w:rsid w:val="00E12CD5"/>
    <w:rsid w:val="00E2103B"/>
    <w:rsid w:val="00E242FD"/>
    <w:rsid w:val="00E339C4"/>
    <w:rsid w:val="00E379F1"/>
    <w:rsid w:val="00E413A2"/>
    <w:rsid w:val="00E432C0"/>
    <w:rsid w:val="00E43F3C"/>
    <w:rsid w:val="00E4449F"/>
    <w:rsid w:val="00E5018D"/>
    <w:rsid w:val="00E541EE"/>
    <w:rsid w:val="00E55ED8"/>
    <w:rsid w:val="00E5713A"/>
    <w:rsid w:val="00E57653"/>
    <w:rsid w:val="00E61EE0"/>
    <w:rsid w:val="00E66BD4"/>
    <w:rsid w:val="00E7059F"/>
    <w:rsid w:val="00E72E0F"/>
    <w:rsid w:val="00E74163"/>
    <w:rsid w:val="00E77D34"/>
    <w:rsid w:val="00E8011A"/>
    <w:rsid w:val="00E86194"/>
    <w:rsid w:val="00E91CF4"/>
    <w:rsid w:val="00E91EEB"/>
    <w:rsid w:val="00E96F95"/>
    <w:rsid w:val="00E971E3"/>
    <w:rsid w:val="00EA0A91"/>
    <w:rsid w:val="00EA1B53"/>
    <w:rsid w:val="00EA23C4"/>
    <w:rsid w:val="00EA6EC6"/>
    <w:rsid w:val="00EA71A6"/>
    <w:rsid w:val="00EA7D59"/>
    <w:rsid w:val="00EB5B81"/>
    <w:rsid w:val="00EC3867"/>
    <w:rsid w:val="00EC4D1F"/>
    <w:rsid w:val="00EC5AC5"/>
    <w:rsid w:val="00ED150C"/>
    <w:rsid w:val="00ED5C8A"/>
    <w:rsid w:val="00EE536F"/>
    <w:rsid w:val="00EE5D20"/>
    <w:rsid w:val="00EF1A89"/>
    <w:rsid w:val="00EF2098"/>
    <w:rsid w:val="00EF447C"/>
    <w:rsid w:val="00EF73FB"/>
    <w:rsid w:val="00F130B2"/>
    <w:rsid w:val="00F33EBB"/>
    <w:rsid w:val="00F34E54"/>
    <w:rsid w:val="00F37D5A"/>
    <w:rsid w:val="00F529BD"/>
    <w:rsid w:val="00F567A1"/>
    <w:rsid w:val="00F56EE0"/>
    <w:rsid w:val="00F62716"/>
    <w:rsid w:val="00F64D93"/>
    <w:rsid w:val="00F66008"/>
    <w:rsid w:val="00F66156"/>
    <w:rsid w:val="00F7289C"/>
    <w:rsid w:val="00F95990"/>
    <w:rsid w:val="00F96540"/>
    <w:rsid w:val="00FA10FF"/>
    <w:rsid w:val="00FA364E"/>
    <w:rsid w:val="00FA398F"/>
    <w:rsid w:val="00FA6607"/>
    <w:rsid w:val="00FA6D11"/>
    <w:rsid w:val="00FB05A7"/>
    <w:rsid w:val="00FB682A"/>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5039"/>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ecimalSymbol w:val="."/>
  <w:listSeparator w:val=","/>
  <w14:docId w14:val="189F7D38"/>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uiPriority w:val="99"/>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 w:type="paragraph" w:styleId="PlainText">
    <w:name w:val="Plain Text"/>
    <w:basedOn w:val="Normal"/>
    <w:link w:val="PlainTextChar"/>
    <w:uiPriority w:val="99"/>
    <w:unhideWhenUsed/>
    <w:rsid w:val="00E00D0A"/>
    <w:rPr>
      <w:rFonts w:cs="Consolas"/>
      <w:szCs w:val="21"/>
    </w:rPr>
  </w:style>
  <w:style w:type="character" w:customStyle="1" w:styleId="PlainTextChar">
    <w:name w:val="Plain Text Char"/>
    <w:basedOn w:val="DefaultParagraphFont"/>
    <w:link w:val="PlainText"/>
    <w:uiPriority w:val="99"/>
    <w:rsid w:val="00E00D0A"/>
    <w:rPr>
      <w:rFonts w:ascii="Calibri" w:eastAsiaTheme="minorHAnsi" w:hAnsi="Calibri" w:cs="Consolas"/>
      <w:szCs w:val="21"/>
    </w:rPr>
  </w:style>
  <w:style w:type="table" w:customStyle="1" w:styleId="TableGrid0">
    <w:name w:val="TableGrid"/>
    <w:rsid w:val="00D27148"/>
    <w:pPr>
      <w:spacing w:after="0" w:line="240" w:lineRule="auto"/>
    </w:pPr>
    <w:rPr>
      <w:lang w:eastAsia="en-GB"/>
    </w:rPr>
    <w:tblPr>
      <w:tblCellMar>
        <w:top w:w="0" w:type="dxa"/>
        <w:left w:w="0" w:type="dxa"/>
        <w:bottom w:w="0" w:type="dxa"/>
        <w:right w:w="0" w:type="dxa"/>
      </w:tblCellMar>
    </w:tblPr>
  </w:style>
  <w:style w:type="character" w:customStyle="1" w:styleId="apple-tab-span">
    <w:name w:val="apple-tab-span"/>
    <w:basedOn w:val="DefaultParagraphFont"/>
    <w:rsid w:val="006B77CB"/>
  </w:style>
  <w:style w:type="paragraph" w:customStyle="1" w:styleId="paragraph">
    <w:name w:val="paragraph"/>
    <w:basedOn w:val="Normal"/>
    <w:rsid w:val="006B77CB"/>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6B77CB"/>
  </w:style>
  <w:style w:type="character" w:customStyle="1" w:styleId="eop">
    <w:name w:val="eop"/>
    <w:basedOn w:val="DefaultParagraphFont"/>
    <w:rsid w:val="006B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48498809">
      <w:bodyDiv w:val="1"/>
      <w:marLeft w:val="0"/>
      <w:marRight w:val="0"/>
      <w:marTop w:val="0"/>
      <w:marBottom w:val="0"/>
      <w:divBdr>
        <w:top w:val="none" w:sz="0" w:space="0" w:color="auto"/>
        <w:left w:val="none" w:sz="0" w:space="0" w:color="auto"/>
        <w:bottom w:val="none" w:sz="0" w:space="0" w:color="auto"/>
        <w:right w:val="none" w:sz="0" w:space="0" w:color="auto"/>
      </w:divBdr>
    </w:div>
    <w:div w:id="69885129">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1604262">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491338550">
      <w:bodyDiv w:val="1"/>
      <w:marLeft w:val="0"/>
      <w:marRight w:val="0"/>
      <w:marTop w:val="0"/>
      <w:marBottom w:val="0"/>
      <w:divBdr>
        <w:top w:val="none" w:sz="0" w:space="0" w:color="auto"/>
        <w:left w:val="none" w:sz="0" w:space="0" w:color="auto"/>
        <w:bottom w:val="none" w:sz="0" w:space="0" w:color="auto"/>
        <w:right w:val="none" w:sz="0" w:space="0" w:color="auto"/>
      </w:divBdr>
    </w:div>
    <w:div w:id="559828811">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852575191">
      <w:bodyDiv w:val="1"/>
      <w:marLeft w:val="0"/>
      <w:marRight w:val="0"/>
      <w:marTop w:val="0"/>
      <w:marBottom w:val="0"/>
      <w:divBdr>
        <w:top w:val="none" w:sz="0" w:space="0" w:color="auto"/>
        <w:left w:val="none" w:sz="0" w:space="0" w:color="auto"/>
        <w:bottom w:val="none" w:sz="0" w:space="0" w:color="auto"/>
        <w:right w:val="none" w:sz="0" w:space="0" w:color="auto"/>
      </w:divBdr>
    </w:div>
    <w:div w:id="93783249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66447443">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75758749">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49687595">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28471649">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1880700968">
      <w:bodyDiv w:val="1"/>
      <w:marLeft w:val="0"/>
      <w:marRight w:val="0"/>
      <w:marTop w:val="0"/>
      <w:marBottom w:val="0"/>
      <w:divBdr>
        <w:top w:val="none" w:sz="0" w:space="0" w:color="auto"/>
        <w:left w:val="none" w:sz="0" w:space="0" w:color="auto"/>
        <w:bottom w:val="none" w:sz="0" w:space="0" w:color="auto"/>
        <w:right w:val="none" w:sz="0" w:space="0" w:color="auto"/>
      </w:divBdr>
    </w:div>
    <w:div w:id="1890991091">
      <w:bodyDiv w:val="1"/>
      <w:marLeft w:val="0"/>
      <w:marRight w:val="0"/>
      <w:marTop w:val="0"/>
      <w:marBottom w:val="0"/>
      <w:divBdr>
        <w:top w:val="none" w:sz="0" w:space="0" w:color="auto"/>
        <w:left w:val="none" w:sz="0" w:space="0" w:color="auto"/>
        <w:bottom w:val="none" w:sz="0" w:space="0" w:color="auto"/>
        <w:right w:val="none" w:sz="0" w:space="0" w:color="auto"/>
      </w:divBdr>
    </w:div>
    <w:div w:id="1923291307">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060013840">
      <w:bodyDiv w:val="1"/>
      <w:marLeft w:val="0"/>
      <w:marRight w:val="0"/>
      <w:marTop w:val="0"/>
      <w:marBottom w:val="0"/>
      <w:divBdr>
        <w:top w:val="none" w:sz="0" w:space="0" w:color="auto"/>
        <w:left w:val="none" w:sz="0" w:space="0" w:color="auto"/>
        <w:bottom w:val="none" w:sz="0" w:space="0" w:color="auto"/>
        <w:right w:val="none" w:sz="0" w:space="0" w:color="auto"/>
      </w:divBdr>
    </w:div>
    <w:div w:id="2108770304">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9A7B-3A75-4FD0-B11A-09C3AE9B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 Bonass</cp:lastModifiedBy>
  <cp:revision>5</cp:revision>
  <cp:lastPrinted>2021-04-21T08:42:00Z</cp:lastPrinted>
  <dcterms:created xsi:type="dcterms:W3CDTF">2021-04-20T11:21:00Z</dcterms:created>
  <dcterms:modified xsi:type="dcterms:W3CDTF">2021-04-21T08:42:00Z</dcterms:modified>
</cp:coreProperties>
</file>