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76" w:rsidRDefault="00020CCF" w:rsidP="003608DC"/>
    <w:p w:rsidR="00674772" w:rsidRDefault="00674772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:rsidR="003608DC" w:rsidRDefault="00020CCF" w:rsidP="003608DC">
            <w:bookmarkStart w:id="0" w:name="_GoBack"/>
            <w:bookmarkEnd w:id="0"/>
            <w:r>
              <w:t xml:space="preserve">A Level </w:t>
            </w:r>
            <w:r w:rsidR="007872F3">
              <w:t>Sociology</w:t>
            </w:r>
          </w:p>
        </w:tc>
      </w:tr>
      <w:tr w:rsidR="003608DC" w:rsidTr="00837EE3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837EE3">
            <w:pPr>
              <w:jc w:val="center"/>
            </w:pPr>
            <w:r>
              <w:t>Aims of the Course</w:t>
            </w:r>
          </w:p>
        </w:tc>
      </w:tr>
      <w:tr w:rsidR="003608DC" w:rsidTr="00837EE3">
        <w:trPr>
          <w:trHeight w:val="1014"/>
        </w:trPr>
        <w:tc>
          <w:tcPr>
            <w:tcW w:w="10745" w:type="dxa"/>
            <w:gridSpan w:val="2"/>
            <w:vAlign w:val="center"/>
          </w:tcPr>
          <w:p w:rsidR="003608DC" w:rsidRDefault="007872F3" w:rsidP="00837EE3">
            <w:pPr>
              <w:jc w:val="center"/>
            </w:pPr>
            <w:r w:rsidRPr="00642EC7">
              <w:t xml:space="preserve">To develop students' understanding of the </w:t>
            </w:r>
            <w:r>
              <w:t xml:space="preserve">complexities of modern </w:t>
            </w:r>
            <w:r w:rsidRPr="00642EC7">
              <w:t>society in which they live and develop a critical awareness</w:t>
            </w:r>
            <w:r>
              <w:t>. Students learn to make the familiar strange and the strange familiar by applying the objective laws of science to the subjective nature of our social world.</w:t>
            </w:r>
          </w:p>
        </w:tc>
      </w:tr>
      <w:tr w:rsidR="003608DC" w:rsidTr="00837EE3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461DBB">
            <w:pPr>
              <w:jc w:val="center"/>
            </w:pPr>
            <w:r>
              <w:t>What will you study?</w:t>
            </w:r>
          </w:p>
        </w:tc>
      </w:tr>
      <w:tr w:rsidR="003608DC" w:rsidTr="00837EE3">
        <w:trPr>
          <w:trHeight w:val="1094"/>
        </w:trPr>
        <w:tc>
          <w:tcPr>
            <w:tcW w:w="10745" w:type="dxa"/>
            <w:gridSpan w:val="2"/>
            <w:vAlign w:val="center"/>
          </w:tcPr>
          <w:p w:rsidR="00837EE3" w:rsidRDefault="00837EE3" w:rsidP="00837EE3">
            <w:r>
              <w:t>Over the course of this t</w:t>
            </w:r>
            <w:r w:rsidR="007872F3" w:rsidRPr="00837EE3">
              <w:t>wo Year A</w:t>
            </w:r>
            <w:r>
              <w:t xml:space="preserve"> </w:t>
            </w:r>
            <w:r w:rsidR="007872F3" w:rsidRPr="00837EE3">
              <w:t>Level</w:t>
            </w:r>
            <w:r>
              <w:t>, you will study m</w:t>
            </w:r>
            <w:r w:rsidR="007872F3" w:rsidRPr="00837EE3">
              <w:t>odules in</w:t>
            </w:r>
            <w:r>
              <w:t>:</w:t>
            </w:r>
          </w:p>
          <w:p w:rsidR="00837EE3" w:rsidRDefault="007872F3" w:rsidP="00837EE3">
            <w:r w:rsidRPr="00837EE3">
              <w:t xml:space="preserve">The Family </w:t>
            </w:r>
          </w:p>
          <w:p w:rsidR="00837EE3" w:rsidRDefault="007872F3" w:rsidP="00837EE3">
            <w:r w:rsidRPr="00837EE3">
              <w:t>Education</w:t>
            </w:r>
          </w:p>
          <w:p w:rsidR="00837EE3" w:rsidRDefault="007872F3" w:rsidP="00837EE3">
            <w:r w:rsidRPr="00837EE3">
              <w:t>Crime &amp; Deviance</w:t>
            </w:r>
          </w:p>
          <w:p w:rsidR="00837EE3" w:rsidRDefault="007872F3" w:rsidP="00837EE3">
            <w:r w:rsidRPr="00837EE3">
              <w:t xml:space="preserve">Beliefs in Society </w:t>
            </w:r>
          </w:p>
          <w:p w:rsidR="00837EE3" w:rsidRDefault="007872F3" w:rsidP="00837EE3">
            <w:r w:rsidRPr="00837EE3">
              <w:t>Global Development</w:t>
            </w:r>
          </w:p>
          <w:p w:rsidR="00837EE3" w:rsidRDefault="007872F3" w:rsidP="00837EE3">
            <w:r w:rsidRPr="00837EE3">
              <w:t>The Media</w:t>
            </w:r>
          </w:p>
          <w:p w:rsidR="00837EE3" w:rsidRDefault="007872F3" w:rsidP="00837EE3">
            <w:r w:rsidRPr="00837EE3">
              <w:t>Stratification</w:t>
            </w:r>
          </w:p>
          <w:p w:rsidR="003608DC" w:rsidRPr="00837EE3" w:rsidRDefault="007872F3" w:rsidP="00837EE3">
            <w:r w:rsidRPr="00837EE3">
              <w:t>Sociological Theory &amp; Research Methods.</w:t>
            </w:r>
          </w:p>
        </w:tc>
      </w:tr>
      <w:tr w:rsidR="003608DC" w:rsidTr="003608DC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:rsidTr="00837EE3">
        <w:trPr>
          <w:trHeight w:val="695"/>
        </w:trPr>
        <w:tc>
          <w:tcPr>
            <w:tcW w:w="10745" w:type="dxa"/>
            <w:gridSpan w:val="2"/>
            <w:vAlign w:val="center"/>
          </w:tcPr>
          <w:p w:rsidR="003608DC" w:rsidRPr="00837EE3" w:rsidRDefault="00837EE3" w:rsidP="00837EE3">
            <w:pPr>
              <w:rPr>
                <w:iCs/>
              </w:rPr>
            </w:pPr>
            <w:r w:rsidRPr="00837EE3">
              <w:rPr>
                <w:iCs/>
              </w:rPr>
              <w:t>You will complete t</w:t>
            </w:r>
            <w:r w:rsidR="007872F3" w:rsidRPr="00837EE3">
              <w:rPr>
                <w:iCs/>
              </w:rPr>
              <w:t>hree 2 hour written exam papers taken in the summer of the second year.</w:t>
            </w:r>
          </w:p>
        </w:tc>
      </w:tr>
      <w:tr w:rsidR="003608DC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:rsidTr="00837EE3">
        <w:trPr>
          <w:trHeight w:val="1622"/>
        </w:trPr>
        <w:tc>
          <w:tcPr>
            <w:tcW w:w="10745" w:type="dxa"/>
            <w:gridSpan w:val="2"/>
            <w:vAlign w:val="center"/>
          </w:tcPr>
          <w:p w:rsidR="00837EE3" w:rsidRDefault="007872F3" w:rsidP="00837EE3">
            <w:r w:rsidRPr="00642EC7">
              <w:t xml:space="preserve">Students </w:t>
            </w:r>
            <w:r w:rsidR="00837EE3">
              <w:t>will</w:t>
            </w:r>
            <w:r w:rsidRPr="00642EC7">
              <w:t xml:space="preserve"> develop and </w:t>
            </w:r>
            <w:r w:rsidR="00837EE3">
              <w:t xml:space="preserve">aim to </w:t>
            </w:r>
            <w:r w:rsidRPr="00642EC7">
              <w:t xml:space="preserve">maintain an interest in current affairs, staying up to date with social, cultural and political trends in our society. </w:t>
            </w:r>
          </w:p>
          <w:p w:rsidR="003608DC" w:rsidRDefault="007872F3" w:rsidP="00837EE3">
            <w:r w:rsidRPr="00642EC7">
              <w:t>Our students read widely, research sources and use theoretical insights to develop an understanding. In Sociology there is never a 'right answer', but there can be several 'wrong' ones!</w:t>
            </w:r>
          </w:p>
        </w:tc>
      </w:tr>
      <w:tr w:rsidR="003608DC" w:rsidTr="00837EE3">
        <w:trPr>
          <w:trHeight w:val="73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837EE3">
            <w:pPr>
              <w:jc w:val="center"/>
            </w:pPr>
            <w:r>
              <w:t>What are the future options from the course?</w:t>
            </w:r>
          </w:p>
        </w:tc>
      </w:tr>
      <w:tr w:rsidR="003608DC" w:rsidTr="00837EE3">
        <w:trPr>
          <w:trHeight w:val="1472"/>
        </w:trPr>
        <w:tc>
          <w:tcPr>
            <w:tcW w:w="10745" w:type="dxa"/>
            <w:gridSpan w:val="2"/>
            <w:vAlign w:val="center"/>
          </w:tcPr>
          <w:p w:rsidR="00837EE3" w:rsidRDefault="007872F3" w:rsidP="00837EE3">
            <w:r>
              <w:t>A</w:t>
            </w:r>
            <w:r w:rsidR="00837EE3">
              <w:t xml:space="preserve"> </w:t>
            </w:r>
            <w:r w:rsidRPr="00642EC7">
              <w:t>Level in Sociology is valuable in itself and is accepted as an ‘approved</w:t>
            </w:r>
            <w:r>
              <w:t>’</w:t>
            </w:r>
            <w:r w:rsidRPr="00642EC7">
              <w:t xml:space="preserve"> ‘ A ‘Level for Russell Group Universities.  It is particularly valuable </w:t>
            </w:r>
            <w:r>
              <w:t xml:space="preserve">for further study </w:t>
            </w:r>
            <w:r w:rsidRPr="00642EC7">
              <w:t>in Social Sciences, Psychology, History, Geography, Politics, Business Studies</w:t>
            </w:r>
            <w:r>
              <w:t>, Law</w:t>
            </w:r>
            <w:r w:rsidRPr="00642EC7">
              <w:t xml:space="preserve"> to name but a few. </w:t>
            </w:r>
          </w:p>
          <w:p w:rsidR="003608DC" w:rsidRDefault="007872F3" w:rsidP="00837EE3">
            <w:r w:rsidRPr="00642EC7">
              <w:t xml:space="preserve">It is also good preparation for </w:t>
            </w:r>
            <w:r>
              <w:t xml:space="preserve">careers in </w:t>
            </w:r>
            <w:r w:rsidRPr="00642EC7">
              <w:t>Journalism, Law and many of the caring professions.</w:t>
            </w:r>
            <w:r>
              <w:t xml:space="preserve"> </w:t>
            </w:r>
          </w:p>
        </w:tc>
      </w:tr>
      <w:tr w:rsidR="003608DC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:rsidTr="00837EE3">
        <w:trPr>
          <w:trHeight w:val="887"/>
        </w:trPr>
        <w:tc>
          <w:tcPr>
            <w:tcW w:w="10745" w:type="dxa"/>
            <w:gridSpan w:val="2"/>
            <w:vAlign w:val="center"/>
          </w:tcPr>
          <w:p w:rsidR="003608DC" w:rsidRDefault="003608DC" w:rsidP="00837EE3">
            <w:pPr>
              <w:jc w:val="center"/>
            </w:pPr>
            <w:r>
              <w:t xml:space="preserve">The Course Leader is </w:t>
            </w:r>
            <w:r w:rsidR="007872F3">
              <w:t>Mr Stephen Base</w:t>
            </w:r>
            <w:r w:rsidR="00E301CD">
              <w:t xml:space="preserve"> (Head of Sixth Form)</w:t>
            </w:r>
            <w:r w:rsidR="007872F3">
              <w:t xml:space="preserve"> </w:t>
            </w:r>
            <w:r w:rsidR="00837EE3">
              <w:t>who can be contacted at</w:t>
            </w:r>
          </w:p>
          <w:p w:rsidR="00837EE3" w:rsidRDefault="00020CCF" w:rsidP="00837EE3">
            <w:pPr>
              <w:jc w:val="center"/>
            </w:pPr>
            <w:hyperlink r:id="rId6" w:history="1">
              <w:r w:rsidR="00837EE3" w:rsidRPr="00BB723E">
                <w:rPr>
                  <w:rStyle w:val="Hyperlink"/>
                </w:rPr>
                <w:t>Stephen.Base@Verulam.herts.sch.uk</w:t>
              </w:r>
            </w:hyperlink>
          </w:p>
        </w:tc>
      </w:tr>
    </w:tbl>
    <w:p w:rsidR="003608DC" w:rsidRDefault="003608DC" w:rsidP="003608DC"/>
    <w:sectPr w:rsidR="003608DC" w:rsidSect="00360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AE" w:rsidRDefault="005573AE" w:rsidP="003608DC">
      <w:r>
        <w:separator/>
      </w:r>
    </w:p>
  </w:endnote>
  <w:endnote w:type="continuationSeparator" w:id="0">
    <w:p w:rsidR="005573AE" w:rsidRDefault="005573AE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2B" w:rsidRDefault="0015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FF" w:rsidRPr="007052F7" w:rsidRDefault="007052F7" w:rsidP="003202FF">
    <w:pPr>
      <w:pStyle w:val="Footer"/>
      <w:jc w:val="center"/>
      <w:rPr>
        <w:color w:val="FFFFFF" w:themeColor="background1"/>
      </w:rPr>
    </w:pPr>
    <w:r w:rsidRPr="007052F7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89E419" wp14:editId="52007A2F">
              <wp:simplePos x="0" y="0"/>
              <wp:positionH relativeFrom="column">
                <wp:posOffset>-457200</wp:posOffset>
              </wp:positionH>
              <wp:positionV relativeFrom="paragraph">
                <wp:posOffset>-70209</wp:posOffset>
              </wp:positionV>
              <wp:extent cx="7596505" cy="1166191"/>
              <wp:effectExtent l="0" t="0" r="107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11661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AA565A" id="Rectangle 3" o:spid="_x0000_s1026" style="position:absolute;margin-left:-36pt;margin-top:-5.55pt;width:598.15pt;height:9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" fillcolor="#163141" strokecolor="#1f3763 [1604]" strokeweight="1pt"/>
          </w:pict>
        </mc:Fallback>
      </mc:AlternateContent>
    </w:r>
    <w:r w:rsidR="003608DC" w:rsidRPr="007052F7">
      <w:rPr>
        <w:color w:val="FFFFFF" w:themeColor="background1"/>
      </w:rPr>
      <w:t xml:space="preserve">For further information about the </w:t>
    </w:r>
    <w:r w:rsidR="003202FF" w:rsidRPr="007052F7">
      <w:rPr>
        <w:color w:val="FFFFFF" w:themeColor="background1"/>
      </w:rPr>
      <w:t xml:space="preserve">Verulam Sixth Form or </w:t>
    </w:r>
    <w:proofErr w:type="spellStart"/>
    <w:r w:rsidR="003202FF" w:rsidRPr="007052F7">
      <w:rPr>
        <w:color w:val="FFFFFF" w:themeColor="background1"/>
      </w:rPr>
      <w:t>BeauSandVer</w:t>
    </w:r>
    <w:proofErr w:type="spellEnd"/>
    <w:r w:rsidR="003608DC" w:rsidRPr="007052F7">
      <w:rPr>
        <w:color w:val="FFFFFF" w:themeColor="background1"/>
      </w:rPr>
      <w:t xml:space="preserve"> </w:t>
    </w:r>
    <w:r w:rsidR="003202FF" w:rsidRPr="007052F7">
      <w:rPr>
        <w:color w:val="FFFFFF" w:themeColor="background1"/>
      </w:rPr>
      <w:t xml:space="preserve">Consortium </w:t>
    </w:r>
    <w:r w:rsidR="003608DC" w:rsidRPr="007052F7">
      <w:rPr>
        <w:color w:val="FFFFFF" w:themeColor="background1"/>
      </w:rPr>
      <w:t>please contact</w:t>
    </w:r>
    <w:r w:rsidR="003202FF" w:rsidRPr="007052F7">
      <w:rPr>
        <w:color w:val="FFFFFF" w:themeColor="background1"/>
      </w:rPr>
      <w:t>:</w:t>
    </w:r>
  </w:p>
  <w:p w:rsidR="003202FF" w:rsidRPr="007052F7" w:rsidRDefault="003608DC" w:rsidP="003202FF">
    <w:pPr>
      <w:pStyle w:val="Footer"/>
      <w:jc w:val="center"/>
      <w:rPr>
        <w:color w:val="FFFFFF" w:themeColor="background1"/>
      </w:rPr>
    </w:pPr>
    <w:r w:rsidRPr="007052F7">
      <w:rPr>
        <w:color w:val="FFFFFF" w:themeColor="background1"/>
      </w:rPr>
      <w:t xml:space="preserve">Mr Stephen Base </w:t>
    </w:r>
    <w:r w:rsidR="003202FF" w:rsidRPr="007052F7">
      <w:rPr>
        <w:color w:val="FFFFFF" w:themeColor="background1"/>
      </w:rPr>
      <w:t xml:space="preserve">(Head of Sixth Form) at </w:t>
    </w:r>
    <w:hyperlink r:id="rId1" w:history="1">
      <w:r w:rsidR="003202FF" w:rsidRPr="007052F7">
        <w:rPr>
          <w:rStyle w:val="Hyperlink"/>
          <w:color w:val="FFFFFF" w:themeColor="background1"/>
        </w:rPr>
        <w:t>Stephen.Base@Verulam.herts.sch.uk</w:t>
      </w:r>
    </w:hyperlink>
    <w:r w:rsidRPr="007052F7">
      <w:rPr>
        <w:color w:val="FFFFFF" w:themeColor="background1"/>
      </w:rPr>
      <w:t xml:space="preserve"> or </w:t>
    </w:r>
  </w:p>
  <w:p w:rsidR="003608DC" w:rsidRPr="00154F2B" w:rsidRDefault="003608DC" w:rsidP="003202FF">
    <w:pPr>
      <w:pStyle w:val="Footer"/>
      <w:jc w:val="center"/>
      <w:rPr>
        <w:color w:val="FFFFFF" w:themeColor="background1"/>
      </w:rPr>
    </w:pPr>
    <w:r w:rsidRPr="00154F2B">
      <w:rPr>
        <w:color w:val="FFFFFF" w:themeColor="background1"/>
      </w:rPr>
      <w:t xml:space="preserve">Mrs </w:t>
    </w:r>
    <w:r w:rsidR="00154F2B" w:rsidRPr="00154F2B">
      <w:rPr>
        <w:color w:val="FFFFFF" w:themeColor="background1"/>
      </w:rPr>
      <w:t xml:space="preserve">Nele Destickere </w:t>
    </w:r>
    <w:r w:rsidR="003202FF" w:rsidRPr="00154F2B">
      <w:rPr>
        <w:color w:val="FFFFFF" w:themeColor="background1"/>
      </w:rPr>
      <w:t>(</w:t>
    </w:r>
    <w:r w:rsidR="00154F2B" w:rsidRPr="00154F2B">
      <w:rPr>
        <w:color w:val="FFFFFF" w:themeColor="background1"/>
      </w:rPr>
      <w:t>KS5 Administration</w:t>
    </w:r>
    <w:r w:rsidR="003202FF" w:rsidRPr="00154F2B">
      <w:rPr>
        <w:color w:val="FFFFFF" w:themeColor="background1"/>
      </w:rPr>
      <w:t xml:space="preserve">) at </w:t>
    </w:r>
    <w:hyperlink r:id="rId2" w:history="1">
      <w:r w:rsidR="00154F2B" w:rsidRPr="00154F2B">
        <w:rPr>
          <w:rStyle w:val="Hyperlink"/>
          <w:color w:val="FFFFFF" w:themeColor="background1"/>
        </w:rPr>
        <w:t>Nele.Destickere@Verulam.herts.sch.uk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2B" w:rsidRDefault="0015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AE" w:rsidRDefault="005573AE" w:rsidP="003608DC">
      <w:r>
        <w:separator/>
      </w:r>
    </w:p>
  </w:footnote>
  <w:footnote w:type="continuationSeparator" w:id="0">
    <w:p w:rsidR="005573AE" w:rsidRDefault="005573AE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2B" w:rsidRDefault="00154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0FE2E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674772">
      <w:rPr>
        <w:color w:val="FFFFFF" w:themeColor="background1"/>
        <w:sz w:val="28"/>
        <w:szCs w:val="28"/>
      </w:rPr>
      <w:tab/>
    </w:r>
    <w:r w:rsidR="00674772">
      <w:rPr>
        <w:color w:val="FFFFFF" w:themeColor="background1"/>
        <w:sz w:val="28"/>
        <w:szCs w:val="28"/>
      </w:rPr>
      <w:tab/>
    </w:r>
    <w:r w:rsidR="00674772">
      <w:rPr>
        <w:color w:val="FFFFFF" w:themeColor="background1"/>
        <w:sz w:val="28"/>
        <w:szCs w:val="28"/>
      </w:rPr>
      <w:tab/>
    </w:r>
    <w:r w:rsidR="00674772">
      <w:rPr>
        <w:color w:val="FFFFFF" w:themeColor="background1"/>
        <w:sz w:val="28"/>
        <w:szCs w:val="28"/>
      </w:rPr>
      <w:tab/>
    </w:r>
    <w:r w:rsidR="00674772">
      <w:rPr>
        <w:color w:val="FFFFFF" w:themeColor="background1"/>
        <w:sz w:val="28"/>
        <w:szCs w:val="28"/>
      </w:rPr>
      <w:tab/>
    </w:r>
    <w:r w:rsidR="00674772">
      <w:rPr>
        <w:rFonts w:asciiTheme="minorHAnsi" w:hAnsiTheme="minorHAnsi" w:cstheme="minorHAnsi"/>
        <w:color w:val="FFFFFF" w:themeColor="background1"/>
        <w:sz w:val="28"/>
        <w:szCs w:val="28"/>
      </w:rPr>
      <w:t>Sociology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2B" w:rsidRDefault="00154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C"/>
    <w:rsid w:val="00020CCF"/>
    <w:rsid w:val="00126AB5"/>
    <w:rsid w:val="00154F2B"/>
    <w:rsid w:val="003202FF"/>
    <w:rsid w:val="003608DC"/>
    <w:rsid w:val="00461DBB"/>
    <w:rsid w:val="004B471D"/>
    <w:rsid w:val="005573AE"/>
    <w:rsid w:val="0065414B"/>
    <w:rsid w:val="00674772"/>
    <w:rsid w:val="007052F7"/>
    <w:rsid w:val="007872F3"/>
    <w:rsid w:val="007C699E"/>
    <w:rsid w:val="00834FE7"/>
    <w:rsid w:val="00837EE3"/>
    <w:rsid w:val="0092079A"/>
    <w:rsid w:val="009622CB"/>
    <w:rsid w:val="00AB5545"/>
    <w:rsid w:val="00BD03EE"/>
    <w:rsid w:val="00C83D4E"/>
    <w:rsid w:val="00E301CD"/>
    <w:rsid w:val="00ED7484"/>
    <w:rsid w:val="00F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655A9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character" w:customStyle="1" w:styleId="text1">
    <w:name w:val="text1"/>
    <w:rsid w:val="007872F3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Base@Verulam.herts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9</cp:revision>
  <cp:lastPrinted>2020-11-13T14:04:00Z</cp:lastPrinted>
  <dcterms:created xsi:type="dcterms:W3CDTF">2019-11-28T12:43:00Z</dcterms:created>
  <dcterms:modified xsi:type="dcterms:W3CDTF">2020-11-14T18:00:00Z</dcterms:modified>
</cp:coreProperties>
</file>