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76" w:rsidRDefault="00170D94" w:rsidP="003608DC"/>
    <w:p w:rsidR="00581442" w:rsidRDefault="00581442" w:rsidP="003608DC"/>
    <w:tbl>
      <w:tblPr>
        <w:tblStyle w:val="TableGrid"/>
        <w:tblW w:w="10745" w:type="dxa"/>
        <w:tblLook w:val="04A0" w:firstRow="1" w:lastRow="0" w:firstColumn="1" w:lastColumn="0" w:noHBand="0" w:noVBand="1"/>
      </w:tblPr>
      <w:tblGrid>
        <w:gridCol w:w="2407"/>
        <w:gridCol w:w="8338"/>
      </w:tblGrid>
      <w:tr w:rsidR="003608DC" w:rsidTr="003608DC">
        <w:trPr>
          <w:trHeight w:val="552"/>
        </w:trPr>
        <w:tc>
          <w:tcPr>
            <w:tcW w:w="2407" w:type="dxa"/>
            <w:shd w:val="clear" w:color="auto" w:fill="163141"/>
            <w:vAlign w:val="center"/>
          </w:tcPr>
          <w:p w:rsidR="003608DC" w:rsidRDefault="003608DC" w:rsidP="003608DC">
            <w:r>
              <w:t>Course Title</w:t>
            </w:r>
          </w:p>
        </w:tc>
        <w:tc>
          <w:tcPr>
            <w:tcW w:w="8338" w:type="dxa"/>
            <w:vAlign w:val="center"/>
          </w:tcPr>
          <w:p w:rsidR="003608DC" w:rsidRDefault="001B6152" w:rsidP="003608DC">
            <w:r>
              <w:t>A Level Psychology</w:t>
            </w:r>
            <w:r w:rsidR="00BD1F8E">
              <w:t xml:space="preserve"> </w:t>
            </w:r>
          </w:p>
        </w:tc>
      </w:tr>
      <w:tr w:rsidR="003608DC" w:rsidTr="003608DC">
        <w:trPr>
          <w:trHeight w:val="564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3608DC">
            <w:pPr>
              <w:jc w:val="center"/>
            </w:pPr>
            <w:r>
              <w:t>Aims of the Course</w:t>
            </w:r>
          </w:p>
        </w:tc>
      </w:tr>
      <w:tr w:rsidR="003608DC" w:rsidTr="005113F1">
        <w:trPr>
          <w:trHeight w:val="1156"/>
        </w:trPr>
        <w:tc>
          <w:tcPr>
            <w:tcW w:w="10745" w:type="dxa"/>
            <w:gridSpan w:val="2"/>
            <w:vAlign w:val="center"/>
          </w:tcPr>
          <w:p w:rsidR="003608DC" w:rsidRDefault="00BD1F8E" w:rsidP="00BD1F8E">
            <w:pPr>
              <w:jc w:val="center"/>
            </w:pPr>
            <w:r>
              <w:t>Candidates are expected to develop a</w:t>
            </w:r>
            <w:r w:rsidR="001B6152">
              <w:t xml:space="preserve">n understanding of human behaviour and experience.  This social science involves the objective study of human mind and behaviour through research.  </w:t>
            </w:r>
          </w:p>
        </w:tc>
      </w:tr>
      <w:tr w:rsidR="003608DC" w:rsidTr="003608DC">
        <w:trPr>
          <w:trHeight w:val="575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3608DC">
            <w:pPr>
              <w:jc w:val="center"/>
            </w:pPr>
            <w:r>
              <w:t>What will you study?</w:t>
            </w:r>
          </w:p>
        </w:tc>
      </w:tr>
      <w:tr w:rsidR="003608DC" w:rsidTr="00BD1F8E">
        <w:trPr>
          <w:trHeight w:val="2078"/>
        </w:trPr>
        <w:tc>
          <w:tcPr>
            <w:tcW w:w="10745" w:type="dxa"/>
            <w:gridSpan w:val="2"/>
            <w:vAlign w:val="center"/>
          </w:tcPr>
          <w:p w:rsidR="005113F1" w:rsidRDefault="001B6152" w:rsidP="001B6152">
            <w:pPr>
              <w:jc w:val="center"/>
            </w:pPr>
            <w:r>
              <w:t>You will learn the fundamentals of the subject and develop the key knowledge, skills and experience needed for Psychology.  Throughout the course, you will study a range of topics and the key research related to them including:</w:t>
            </w:r>
          </w:p>
          <w:p w:rsidR="001B6152" w:rsidRDefault="001B6152" w:rsidP="001B6152">
            <w:pPr>
              <w:jc w:val="center"/>
            </w:pPr>
            <w:r>
              <w:t>Social influence, Memory, Attachment, Psychopathology, B</w:t>
            </w:r>
            <w:r w:rsidR="00170D94">
              <w:t>iopsychology, Issues and debates</w:t>
            </w:r>
            <w:bookmarkStart w:id="0" w:name="_GoBack"/>
            <w:bookmarkEnd w:id="0"/>
            <w:r>
              <w:t xml:space="preserve"> in psychology, Relationships, Schizophrenia, Aggression, Approaches in Psychology and Research Methods in Psychology.</w:t>
            </w:r>
          </w:p>
        </w:tc>
      </w:tr>
      <w:tr w:rsidR="003608DC" w:rsidTr="003608DC">
        <w:trPr>
          <w:trHeight w:val="716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3608DC">
            <w:pPr>
              <w:jc w:val="center"/>
            </w:pPr>
            <w:r>
              <w:t>How will you be assessed?</w:t>
            </w:r>
          </w:p>
        </w:tc>
      </w:tr>
      <w:tr w:rsidR="003608DC" w:rsidTr="005113F1">
        <w:trPr>
          <w:trHeight w:val="1688"/>
        </w:trPr>
        <w:tc>
          <w:tcPr>
            <w:tcW w:w="10745" w:type="dxa"/>
            <w:gridSpan w:val="2"/>
            <w:vAlign w:val="center"/>
          </w:tcPr>
          <w:p w:rsidR="005113F1" w:rsidRDefault="001B6152" w:rsidP="005113F1">
            <w:pPr>
              <w:jc w:val="center"/>
            </w:pPr>
            <w:r>
              <w:t>There are three externally set and assessed exams for A Level Psychology.</w:t>
            </w:r>
          </w:p>
          <w:p w:rsidR="001B6152" w:rsidRDefault="001B6152" w:rsidP="005113F1">
            <w:pPr>
              <w:jc w:val="center"/>
            </w:pPr>
          </w:p>
          <w:p w:rsidR="001B6152" w:rsidRDefault="001B6152" w:rsidP="001B6152">
            <w:pPr>
              <w:jc w:val="center"/>
            </w:pPr>
            <w:r>
              <w:t>It is a linear course and so all exams are at the end of the two years of study.</w:t>
            </w:r>
          </w:p>
        </w:tc>
      </w:tr>
      <w:tr w:rsidR="003608DC" w:rsidTr="003608DC">
        <w:trPr>
          <w:trHeight w:val="658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3608DC">
            <w:pPr>
              <w:jc w:val="center"/>
            </w:pPr>
            <w:r>
              <w:t>What wider skills will you develop?</w:t>
            </w:r>
          </w:p>
        </w:tc>
      </w:tr>
      <w:tr w:rsidR="003608DC" w:rsidTr="005113F1">
        <w:trPr>
          <w:trHeight w:val="1268"/>
        </w:trPr>
        <w:tc>
          <w:tcPr>
            <w:tcW w:w="10745" w:type="dxa"/>
            <w:gridSpan w:val="2"/>
            <w:vAlign w:val="center"/>
          </w:tcPr>
          <w:p w:rsidR="005113F1" w:rsidRDefault="005113F1" w:rsidP="005113F1">
            <w:r>
              <w:t>Presentation and extended writing skills</w:t>
            </w:r>
          </w:p>
          <w:p w:rsidR="005113F1" w:rsidRDefault="005113F1" w:rsidP="005113F1">
            <w:r>
              <w:t>Critical thinking and reviewing evidence skills</w:t>
            </w:r>
          </w:p>
          <w:p w:rsidR="001B6152" w:rsidRDefault="001B6152" w:rsidP="005113F1">
            <w:r>
              <w:t>Psychological research and evaluation skills</w:t>
            </w:r>
          </w:p>
        </w:tc>
      </w:tr>
      <w:tr w:rsidR="003608DC" w:rsidTr="003608DC">
        <w:trPr>
          <w:trHeight w:val="736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3608DC">
            <w:pPr>
              <w:jc w:val="center"/>
            </w:pPr>
            <w:r>
              <w:t>What are the future options from the course?</w:t>
            </w:r>
          </w:p>
        </w:tc>
      </w:tr>
      <w:tr w:rsidR="003608DC" w:rsidTr="005113F1">
        <w:trPr>
          <w:trHeight w:val="985"/>
        </w:trPr>
        <w:tc>
          <w:tcPr>
            <w:tcW w:w="10745" w:type="dxa"/>
            <w:gridSpan w:val="2"/>
            <w:vAlign w:val="center"/>
          </w:tcPr>
          <w:p w:rsidR="003608DC" w:rsidRDefault="00BD1F8E" w:rsidP="00BD1F8E">
            <w:pPr>
              <w:jc w:val="center"/>
            </w:pPr>
            <w:r>
              <w:t xml:space="preserve">Further study at university such as degrees in </w:t>
            </w:r>
            <w:r w:rsidR="001B6152">
              <w:t>Psychology or other Social Sciences, Sport, Law or Business</w:t>
            </w:r>
            <w:r>
              <w:t>.</w:t>
            </w:r>
          </w:p>
          <w:p w:rsidR="001B6152" w:rsidRDefault="00BD1F8E" w:rsidP="001B6152">
            <w:pPr>
              <w:jc w:val="center"/>
            </w:pPr>
            <w:r>
              <w:t xml:space="preserve">Apprenticeships in </w:t>
            </w:r>
            <w:r w:rsidR="001B6152">
              <w:t xml:space="preserve">business, </w:t>
            </w:r>
            <w:r>
              <w:t>sport,</w:t>
            </w:r>
            <w:r w:rsidR="001B6152">
              <w:t xml:space="preserve"> law or other areas.</w:t>
            </w:r>
          </w:p>
          <w:p w:rsidR="00BD1F8E" w:rsidRDefault="00BD1F8E" w:rsidP="001B6152">
            <w:pPr>
              <w:jc w:val="center"/>
            </w:pPr>
            <w:r>
              <w:t xml:space="preserve"> Careers in </w:t>
            </w:r>
            <w:r w:rsidR="001B6152">
              <w:t>psychology, mental health, business</w:t>
            </w:r>
            <w:r>
              <w:t>, armed and public services.</w:t>
            </w:r>
          </w:p>
        </w:tc>
      </w:tr>
      <w:tr w:rsidR="003608DC" w:rsidTr="003608DC">
        <w:trPr>
          <w:trHeight w:val="642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202FF" w:rsidRPr="003202FF" w:rsidRDefault="003608DC" w:rsidP="003202FF">
            <w:pPr>
              <w:jc w:val="center"/>
            </w:pPr>
            <w:r>
              <w:t>Who can you contact for more information?</w:t>
            </w:r>
          </w:p>
        </w:tc>
      </w:tr>
      <w:tr w:rsidR="003608DC" w:rsidTr="005113F1">
        <w:trPr>
          <w:trHeight w:val="754"/>
        </w:trPr>
        <w:tc>
          <w:tcPr>
            <w:tcW w:w="10745" w:type="dxa"/>
            <w:gridSpan w:val="2"/>
            <w:vAlign w:val="center"/>
          </w:tcPr>
          <w:p w:rsidR="003608DC" w:rsidRDefault="003608DC" w:rsidP="00BD1F8E">
            <w:pPr>
              <w:jc w:val="center"/>
            </w:pPr>
            <w:r>
              <w:t>The Course Leader is</w:t>
            </w:r>
            <w:r w:rsidR="00BD1F8E">
              <w:t xml:space="preserve"> Mr </w:t>
            </w:r>
            <w:r w:rsidR="001B6152">
              <w:t>Stephen Base</w:t>
            </w:r>
            <w:r w:rsidR="00BD1F8E">
              <w:t xml:space="preserve"> (Head of</w:t>
            </w:r>
            <w:r w:rsidR="001B6152">
              <w:t xml:space="preserve"> Sixth Form</w:t>
            </w:r>
            <w:r w:rsidR="00BD1F8E">
              <w:t xml:space="preserve">) who can be contacted via email at </w:t>
            </w:r>
            <w:hyperlink r:id="rId7" w:history="1">
              <w:r w:rsidR="001B6152" w:rsidRPr="00BB723E">
                <w:rPr>
                  <w:rStyle w:val="Hyperlink"/>
                </w:rPr>
                <w:t>Stephen.Base@Verulam.herts.sch.uk</w:t>
              </w:r>
            </w:hyperlink>
            <w:r w:rsidR="001B6152">
              <w:t xml:space="preserve"> </w:t>
            </w:r>
            <w:r w:rsidR="00BD1F8E">
              <w:t xml:space="preserve"> </w:t>
            </w:r>
          </w:p>
        </w:tc>
      </w:tr>
    </w:tbl>
    <w:p w:rsidR="003608DC" w:rsidRDefault="003608DC" w:rsidP="003608DC"/>
    <w:sectPr w:rsidR="003608DC" w:rsidSect="00360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F8" w:rsidRDefault="000403F8" w:rsidP="003608DC">
      <w:r>
        <w:separator/>
      </w:r>
    </w:p>
  </w:endnote>
  <w:endnote w:type="continuationSeparator" w:id="0">
    <w:p w:rsidR="000403F8" w:rsidRDefault="000403F8" w:rsidP="0036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4C" w:rsidRDefault="00E54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51" w:rsidRPr="00A47C4B" w:rsidRDefault="00987951" w:rsidP="00987951">
    <w:pPr>
      <w:pStyle w:val="Footer"/>
      <w:jc w:val="center"/>
      <w:rPr>
        <w:color w:val="FFFFFF" w:themeColor="background1"/>
      </w:rPr>
    </w:pPr>
    <w:r w:rsidRPr="00A47C4B">
      <w:rPr>
        <w:noProof/>
        <w:color w:val="FFFFFF" w:themeColor="background1"/>
        <w:highlight w:val="yellow"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AD575D5" wp14:editId="7A1656C6">
              <wp:simplePos x="0" y="0"/>
              <wp:positionH relativeFrom="column">
                <wp:posOffset>-665922</wp:posOffset>
              </wp:positionH>
              <wp:positionV relativeFrom="paragraph">
                <wp:posOffset>-7261</wp:posOffset>
              </wp:positionV>
              <wp:extent cx="7735653" cy="1043609"/>
              <wp:effectExtent l="0" t="0" r="11430" b="1079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653" cy="1043609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669D5A5" id="Rectangle 3" o:spid="_x0000_s1026" style="position:absolute;margin-left:-52.45pt;margin-top:-.55pt;width:609.1pt;height:8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" fillcolor="#163141" strokecolor="#1f3763 [1604]" strokeweight="1pt"/>
          </w:pict>
        </mc:Fallback>
      </mc:AlternateContent>
    </w:r>
    <w:r w:rsidRPr="00A47C4B">
      <w:rPr>
        <w:color w:val="FFFFFF" w:themeColor="background1"/>
      </w:rPr>
      <w:t xml:space="preserve">For further information about the Verulam Sixth Form or </w:t>
    </w:r>
    <w:proofErr w:type="spellStart"/>
    <w:r w:rsidRPr="00A47C4B">
      <w:rPr>
        <w:color w:val="FFFFFF" w:themeColor="background1"/>
      </w:rPr>
      <w:t>BeauSandVer</w:t>
    </w:r>
    <w:proofErr w:type="spellEnd"/>
    <w:r w:rsidRPr="00A47C4B">
      <w:rPr>
        <w:color w:val="FFFFFF" w:themeColor="background1"/>
      </w:rPr>
      <w:t xml:space="preserve"> Consortium please contact:</w:t>
    </w:r>
  </w:p>
  <w:p w:rsidR="00987951" w:rsidRPr="00E5454C" w:rsidRDefault="00987951" w:rsidP="00987951">
    <w:pPr>
      <w:pStyle w:val="Footer"/>
      <w:jc w:val="center"/>
      <w:rPr>
        <w:color w:val="FFFFFF" w:themeColor="background1"/>
      </w:rPr>
    </w:pPr>
    <w:r w:rsidRPr="00E5454C">
      <w:rPr>
        <w:color w:val="FFFFFF" w:themeColor="background1"/>
      </w:rPr>
      <w:t xml:space="preserve">Mr Stephen Base (Head of Sixth Form) at </w:t>
    </w:r>
    <w:hyperlink r:id="rId1" w:history="1">
      <w:r w:rsidRPr="00E5454C">
        <w:rPr>
          <w:rStyle w:val="Hyperlink"/>
          <w:color w:val="FFFFFF" w:themeColor="background1"/>
        </w:rPr>
        <w:t>Stephen.Base@Verulam.herts.sch.uk</w:t>
      </w:r>
    </w:hyperlink>
    <w:r w:rsidRPr="00E5454C">
      <w:rPr>
        <w:color w:val="FFFFFF" w:themeColor="background1"/>
      </w:rPr>
      <w:t xml:space="preserve"> or </w:t>
    </w:r>
  </w:p>
  <w:p w:rsidR="003608DC" w:rsidRPr="00E5454C" w:rsidRDefault="00987951" w:rsidP="00987951">
    <w:pPr>
      <w:pStyle w:val="Footer"/>
      <w:jc w:val="center"/>
      <w:rPr>
        <w:color w:val="FFFFFF" w:themeColor="background1"/>
      </w:rPr>
    </w:pPr>
    <w:r w:rsidRPr="00E5454C">
      <w:rPr>
        <w:color w:val="FFFFFF" w:themeColor="background1"/>
      </w:rPr>
      <w:t xml:space="preserve">Mrs </w:t>
    </w:r>
    <w:r w:rsidR="00752E75" w:rsidRPr="00E5454C">
      <w:rPr>
        <w:color w:val="FFFFFF" w:themeColor="background1"/>
      </w:rPr>
      <w:t>Nele Destickere</w:t>
    </w:r>
    <w:r w:rsidRPr="00E5454C">
      <w:rPr>
        <w:color w:val="FFFFFF" w:themeColor="background1"/>
      </w:rPr>
      <w:t xml:space="preserve"> (</w:t>
    </w:r>
    <w:r w:rsidR="00752E75" w:rsidRPr="00E5454C">
      <w:rPr>
        <w:color w:val="FFFFFF" w:themeColor="background1"/>
      </w:rPr>
      <w:t>KS5 Administration</w:t>
    </w:r>
    <w:r w:rsidRPr="00E5454C">
      <w:rPr>
        <w:color w:val="FFFFFF" w:themeColor="background1"/>
      </w:rPr>
      <w:t xml:space="preserve">) at </w:t>
    </w:r>
    <w:hyperlink r:id="rId2" w:history="1">
      <w:r w:rsidR="00E5454C" w:rsidRPr="00E5454C">
        <w:rPr>
          <w:rStyle w:val="Hyperlink"/>
          <w:color w:val="FFFFFF" w:themeColor="background1"/>
        </w:rPr>
        <w:t>Nele.Destickere@Verulam.herts.sch.uk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4C" w:rsidRDefault="00E54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F8" w:rsidRDefault="000403F8" w:rsidP="003608DC">
      <w:r>
        <w:separator/>
      </w:r>
    </w:p>
  </w:footnote>
  <w:footnote w:type="continuationSeparator" w:id="0">
    <w:p w:rsidR="000403F8" w:rsidRDefault="000403F8" w:rsidP="0036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4C" w:rsidRDefault="00E54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DC" w:rsidRPr="003608DC" w:rsidRDefault="003608DC" w:rsidP="003608DC">
    <w:pPr>
      <w:pStyle w:val="Heading2"/>
      <w:rPr>
        <w:rFonts w:asciiTheme="minorHAnsi" w:hAnsiTheme="minorHAnsi" w:cstheme="minorHAnsi"/>
        <w:color w:val="FFFFFF" w:themeColor="background1"/>
      </w:rPr>
    </w:pPr>
    <w:r w:rsidRPr="003608DC">
      <w:rPr>
        <w:noProof/>
        <w:color w:val="FFFFFF" w:themeColor="background1"/>
        <w:highlight w:val="yellow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-527538</wp:posOffset>
              </wp:positionH>
              <wp:positionV relativeFrom="paragraph">
                <wp:posOffset>-527538</wp:posOffset>
              </wp:positionV>
              <wp:extent cx="7596505" cy="857892"/>
              <wp:effectExtent l="0" t="0" r="10795" b="184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505" cy="857892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04640F0" id="Rectangle 2" o:spid="_x0000_s1026" style="position:absolute;margin-left:-41.55pt;margin-top:-41.55pt;width:598.15pt;height:6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" fillcolor="#163141" strokecolor="#1f3763 [1604]" strokeweight="1pt"/>
          </w:pict>
        </mc:Fallback>
      </mc:AlternateContent>
    </w:r>
    <w:r w:rsidRPr="003608DC">
      <w:rPr>
        <w:noProof/>
        <w:color w:val="FFFFFF" w:themeColor="background1"/>
        <w:lang w:eastAsia="en-GB"/>
      </w:rPr>
      <w:drawing>
        <wp:anchor distT="0" distB="0" distL="114300" distR="114300" simplePos="0" relativeHeight="251660288" behindDoc="0" locked="0" layoutInCell="1" allowOverlap="1" wp14:anchorId="2533790A">
          <wp:simplePos x="0" y="0"/>
          <wp:positionH relativeFrom="column">
            <wp:posOffset>-125730</wp:posOffset>
          </wp:positionH>
          <wp:positionV relativeFrom="paragraph">
            <wp:posOffset>-353653</wp:posOffset>
          </wp:positionV>
          <wp:extent cx="2768818" cy="68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818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>
      <w:rPr>
        <w:color w:val="FFFFFF" w:themeColor="background1"/>
        <w:sz w:val="28"/>
        <w:szCs w:val="28"/>
      </w:rPr>
      <w:t xml:space="preserve">  </w:t>
    </w:r>
    <w:r w:rsidR="00581442">
      <w:rPr>
        <w:color w:val="FFFFFF" w:themeColor="background1"/>
        <w:sz w:val="28"/>
        <w:szCs w:val="28"/>
      </w:rPr>
      <w:tab/>
    </w:r>
    <w:r w:rsidR="00581442">
      <w:rPr>
        <w:color w:val="FFFFFF" w:themeColor="background1"/>
        <w:sz w:val="28"/>
        <w:szCs w:val="28"/>
      </w:rPr>
      <w:tab/>
    </w:r>
    <w:r w:rsidR="00581442">
      <w:rPr>
        <w:color w:val="FFFFFF" w:themeColor="background1"/>
        <w:sz w:val="28"/>
        <w:szCs w:val="28"/>
      </w:rPr>
      <w:tab/>
    </w:r>
    <w:r w:rsidR="00581442">
      <w:rPr>
        <w:color w:val="FFFFFF" w:themeColor="background1"/>
        <w:sz w:val="28"/>
        <w:szCs w:val="28"/>
      </w:rPr>
      <w:tab/>
      <w:t xml:space="preserve">        </w:t>
    </w:r>
    <w:r w:rsidR="00581442">
      <w:rPr>
        <w:rFonts w:asciiTheme="minorHAnsi" w:hAnsiTheme="minorHAnsi" w:cstheme="minorHAnsi"/>
        <w:color w:val="FFFFFF" w:themeColor="background1"/>
        <w:sz w:val="28"/>
        <w:szCs w:val="28"/>
      </w:rPr>
      <w:t>Psychology</w:t>
    </w:r>
    <w:r w:rsidRPr="003608DC">
      <w:rPr>
        <w:rFonts w:asciiTheme="minorHAnsi" w:hAnsiTheme="minorHAnsi" w:cstheme="minorHAnsi"/>
        <w:color w:val="FFFFFF" w:themeColor="background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4C" w:rsidRDefault="00E54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66A"/>
    <w:multiLevelType w:val="hybridMultilevel"/>
    <w:tmpl w:val="59D81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679BB"/>
    <w:multiLevelType w:val="hybridMultilevel"/>
    <w:tmpl w:val="59D81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9145D"/>
    <w:multiLevelType w:val="hybridMultilevel"/>
    <w:tmpl w:val="59D81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DC"/>
    <w:rsid w:val="000403F8"/>
    <w:rsid w:val="000772FB"/>
    <w:rsid w:val="00126AB5"/>
    <w:rsid w:val="00170D94"/>
    <w:rsid w:val="001B6152"/>
    <w:rsid w:val="003202FF"/>
    <w:rsid w:val="0034180C"/>
    <w:rsid w:val="003608DC"/>
    <w:rsid w:val="005113F1"/>
    <w:rsid w:val="00526A43"/>
    <w:rsid w:val="00581442"/>
    <w:rsid w:val="0065414B"/>
    <w:rsid w:val="00752E75"/>
    <w:rsid w:val="007C699E"/>
    <w:rsid w:val="00834FE7"/>
    <w:rsid w:val="008A330D"/>
    <w:rsid w:val="00987951"/>
    <w:rsid w:val="00AB5545"/>
    <w:rsid w:val="00BD03EE"/>
    <w:rsid w:val="00BD1F8E"/>
    <w:rsid w:val="00E5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00E6F4"/>
  <w14:defaultImageDpi w14:val="32767"/>
  <w15:chartTrackingRefBased/>
  <w15:docId w15:val="{81BA63CA-E6A5-424E-AC3F-BFE05764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DC"/>
  </w:style>
  <w:style w:type="paragraph" w:styleId="Footer">
    <w:name w:val="footer"/>
    <w:basedOn w:val="Normal"/>
    <w:link w:val="FooterChar"/>
    <w:uiPriority w:val="99"/>
    <w:unhideWhenUsed/>
    <w:rsid w:val="00360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DC"/>
  </w:style>
  <w:style w:type="character" w:customStyle="1" w:styleId="Heading2Char">
    <w:name w:val="Heading 2 Char"/>
    <w:basedOn w:val="DefaultParagraphFont"/>
    <w:link w:val="Heading2"/>
    <w:uiPriority w:val="9"/>
    <w:rsid w:val="003608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6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08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608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1F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61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phen.Base@Verulam.herts.sch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ele.Destickere@Verulam.herts.sch.uk" TargetMode="External"/><Relationship Id="rId1" Type="http://schemas.openxmlformats.org/officeDocument/2006/relationships/hyperlink" Target="mailto:Stephen.Base@Verulam.herts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Emsley</dc:creator>
  <cp:keywords/>
  <dc:description/>
  <cp:lastModifiedBy>Nele Destickere</cp:lastModifiedBy>
  <cp:revision>8</cp:revision>
  <cp:lastPrinted>2020-11-13T14:02:00Z</cp:lastPrinted>
  <dcterms:created xsi:type="dcterms:W3CDTF">2019-11-26T12:26:00Z</dcterms:created>
  <dcterms:modified xsi:type="dcterms:W3CDTF">2020-11-14T17:59:00Z</dcterms:modified>
</cp:coreProperties>
</file>