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60BF" w14:textId="77777777" w:rsidR="006E2E45" w:rsidRDefault="006E2E45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14:paraId="286E5EF2" w14:textId="77777777" w:rsidTr="003608DC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14:paraId="0CBF782A" w14:textId="77777777"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14:paraId="28719503" w14:textId="3AB3456F" w:rsidR="003608DC" w:rsidRDefault="00E016D4" w:rsidP="003608DC">
            <w:r>
              <w:t xml:space="preserve">A </w:t>
            </w:r>
            <w:r w:rsidR="00DB7EF2">
              <w:t>L</w:t>
            </w:r>
            <w:r>
              <w:t>evel History</w:t>
            </w:r>
          </w:p>
        </w:tc>
      </w:tr>
      <w:tr w:rsidR="003608DC" w14:paraId="1F40D89C" w14:textId="77777777" w:rsidTr="003608DC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2D3D2F00" w14:textId="77777777" w:rsidR="003608DC" w:rsidRDefault="003608DC" w:rsidP="003608DC">
            <w:pPr>
              <w:jc w:val="center"/>
            </w:pPr>
            <w:r>
              <w:t>Aims of the Course</w:t>
            </w:r>
          </w:p>
        </w:tc>
      </w:tr>
      <w:tr w:rsidR="003608DC" w14:paraId="67CE8E34" w14:textId="77777777" w:rsidTr="00DB7EF2">
        <w:trPr>
          <w:trHeight w:val="1298"/>
        </w:trPr>
        <w:tc>
          <w:tcPr>
            <w:tcW w:w="10745" w:type="dxa"/>
            <w:gridSpan w:val="2"/>
            <w:vAlign w:val="center"/>
          </w:tcPr>
          <w:p w14:paraId="15C2A8B3" w14:textId="15CF4810" w:rsidR="003608DC" w:rsidRPr="00DB7EF2" w:rsidRDefault="001C397A" w:rsidP="00DB7EF2">
            <w:pPr>
              <w:jc w:val="center"/>
            </w:pPr>
            <w:r w:rsidRPr="00DB7EF2">
              <w:rPr>
                <w:rFonts w:eastAsia="Times New Roman" w:cs="Times New Roman"/>
                <w:color w:val="262626"/>
                <w:lang w:eastAsia="en-GB"/>
              </w:rPr>
              <w:t>The course aims to establish a breadth of knowledge across a range of periods, to develop the necessary skills and understanding which will be needed by students planning to progress to undergraduate study at a UK higher education establishment, particularly (although not only) in the same subject area.</w:t>
            </w:r>
          </w:p>
        </w:tc>
      </w:tr>
      <w:tr w:rsidR="003608DC" w14:paraId="745D0598" w14:textId="77777777" w:rsidTr="003608DC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7A323D0D" w14:textId="77777777" w:rsidR="003608DC" w:rsidRDefault="003608DC" w:rsidP="003608DC">
            <w:pPr>
              <w:jc w:val="center"/>
            </w:pPr>
            <w:r>
              <w:t>What will you study?</w:t>
            </w:r>
          </w:p>
        </w:tc>
      </w:tr>
      <w:tr w:rsidR="003608DC" w14:paraId="096C0F7D" w14:textId="77777777" w:rsidTr="00DB7EF2">
        <w:trPr>
          <w:trHeight w:val="2078"/>
        </w:trPr>
        <w:tc>
          <w:tcPr>
            <w:tcW w:w="10745" w:type="dxa"/>
            <w:gridSpan w:val="2"/>
            <w:vAlign w:val="center"/>
          </w:tcPr>
          <w:p w14:paraId="7BDC9CD0" w14:textId="6A762787" w:rsidR="001C397A" w:rsidRPr="00DB7EF2" w:rsidRDefault="001C397A" w:rsidP="00DB7EF2">
            <w:r w:rsidRPr="00DB7EF2">
              <w:t xml:space="preserve">You will learn the fundamentals of the subject and develop the key knowledge, skills and experience needed for </w:t>
            </w:r>
            <w:r w:rsidR="00DB7EF2">
              <w:t>History</w:t>
            </w:r>
            <w:r w:rsidRPr="00DB7EF2">
              <w:t>.  Throughout the course, you will study a range of topics and the key research related to them including:</w:t>
            </w:r>
          </w:p>
          <w:p w14:paraId="1AEDC03E" w14:textId="45FB7954" w:rsidR="001C397A" w:rsidRPr="00DB7EF2" w:rsidRDefault="001C397A" w:rsidP="00DB7EF2">
            <w:pPr>
              <w:spacing w:line="396" w:lineRule="atLeast"/>
              <w:textAlignment w:val="baseline"/>
              <w:rPr>
                <w:rFonts w:eastAsia="Times New Roman" w:cs="Times New Roman"/>
                <w:color w:val="262626"/>
                <w:lang w:eastAsia="en-GB"/>
              </w:rPr>
            </w:pPr>
            <w:r w:rsidRPr="00DB7EF2">
              <w:rPr>
                <w:rFonts w:eastAsia="Times New Roman" w:cs="Times New Roman"/>
                <w:b/>
                <w:bCs/>
                <w:color w:val="262626"/>
                <w:lang w:eastAsia="en-GB"/>
              </w:rPr>
              <w:t xml:space="preserve">In search of the American Dream </w:t>
            </w:r>
            <w:r w:rsidRPr="00DB7EF2">
              <w:rPr>
                <w:rFonts w:eastAsia="Times New Roman" w:cs="Times New Roman"/>
                <w:color w:val="262626"/>
                <w:lang w:eastAsia="en-GB"/>
              </w:rPr>
              <w:t>investigating political, economic and social change</w:t>
            </w:r>
            <w:r w:rsidR="00E016D4" w:rsidRPr="00DB7EF2">
              <w:rPr>
                <w:rFonts w:eastAsia="Times New Roman" w:cs="Times New Roman"/>
                <w:color w:val="262626"/>
                <w:lang w:eastAsia="en-GB"/>
              </w:rPr>
              <w:t xml:space="preserve"> in 20</w:t>
            </w:r>
            <w:r w:rsidR="00E016D4" w:rsidRPr="00DB7EF2">
              <w:rPr>
                <w:rFonts w:eastAsia="Times New Roman" w:cs="Times New Roman"/>
                <w:color w:val="262626"/>
                <w:vertAlign w:val="superscript"/>
                <w:lang w:eastAsia="en-GB"/>
              </w:rPr>
              <w:t>th</w:t>
            </w:r>
            <w:r w:rsidR="00E016D4" w:rsidRPr="00DB7EF2">
              <w:rPr>
                <w:rFonts w:eastAsia="Times New Roman" w:cs="Times New Roman"/>
                <w:color w:val="262626"/>
                <w:lang w:eastAsia="en-GB"/>
              </w:rPr>
              <w:t xml:space="preserve"> century</w:t>
            </w:r>
            <w:r w:rsidRPr="00DB7EF2">
              <w:rPr>
                <w:rFonts w:eastAsia="Times New Roman" w:cs="Times New Roman"/>
                <w:color w:val="262626"/>
                <w:lang w:eastAsia="en-GB"/>
              </w:rPr>
              <w:t>.</w:t>
            </w:r>
          </w:p>
          <w:p w14:paraId="429C86C5" w14:textId="6F71CCBE" w:rsidR="001C397A" w:rsidRPr="00DB7EF2" w:rsidRDefault="001C397A" w:rsidP="00DB7EF2">
            <w:pPr>
              <w:spacing w:line="396" w:lineRule="atLeast"/>
              <w:textAlignment w:val="baseline"/>
              <w:rPr>
                <w:rFonts w:eastAsia="Times New Roman" w:cs="Times New Roman"/>
                <w:color w:val="262626"/>
                <w:lang w:eastAsia="en-GB"/>
              </w:rPr>
            </w:pPr>
            <w:r w:rsidRPr="00DB7EF2">
              <w:rPr>
                <w:rFonts w:eastAsia="Times New Roman" w:cs="Times New Roman"/>
                <w:b/>
                <w:bCs/>
                <w:color w:val="262626"/>
                <w:lang w:eastAsia="en-GB"/>
              </w:rPr>
              <w:t xml:space="preserve">India; the road to independence </w:t>
            </w:r>
            <w:r w:rsidRPr="00DB7EF2">
              <w:rPr>
                <w:rFonts w:eastAsia="Times New Roman" w:cs="Times New Roman"/>
                <w:color w:val="262626"/>
                <w:lang w:eastAsia="en-GB"/>
              </w:rPr>
              <w:t>investigating the role of various individuals and events.</w:t>
            </w:r>
          </w:p>
          <w:p w14:paraId="166043A2" w14:textId="57FC4C19" w:rsidR="001C397A" w:rsidRPr="00DB7EF2" w:rsidRDefault="001C397A" w:rsidP="00DB7EF2">
            <w:pPr>
              <w:spacing w:line="396" w:lineRule="atLeast"/>
              <w:textAlignment w:val="baseline"/>
              <w:rPr>
                <w:rFonts w:eastAsia="Times New Roman" w:cs="Times New Roman"/>
                <w:color w:val="262626"/>
                <w:lang w:eastAsia="en-GB"/>
              </w:rPr>
            </w:pPr>
            <w:r w:rsidRPr="00DB7EF2">
              <w:rPr>
                <w:rFonts w:eastAsia="Times New Roman" w:cs="Times New Roman"/>
                <w:b/>
                <w:bCs/>
                <w:color w:val="262626"/>
                <w:lang w:eastAsia="en-GB"/>
              </w:rPr>
              <w:t xml:space="preserve">Lancastrian, Yorkists and Henry VII </w:t>
            </w:r>
            <w:r w:rsidRPr="00DB7EF2">
              <w:rPr>
                <w:rFonts w:eastAsia="Times New Roman" w:cs="Times New Roman"/>
                <w:color w:val="262626"/>
                <w:lang w:eastAsia="en-GB"/>
              </w:rPr>
              <w:t>focusing on key events and themes of the Wars of the Roses.</w:t>
            </w:r>
          </w:p>
          <w:p w14:paraId="2FAC8B63" w14:textId="48A86793" w:rsidR="003608DC" w:rsidRDefault="001C397A" w:rsidP="00DB7EF2">
            <w:pPr>
              <w:spacing w:line="396" w:lineRule="atLeast"/>
              <w:textAlignment w:val="baseline"/>
            </w:pPr>
            <w:r w:rsidRPr="00DB7EF2">
              <w:rPr>
                <w:rFonts w:eastAsia="Times New Roman" w:cs="Times New Roman"/>
                <w:b/>
                <w:bCs/>
                <w:color w:val="262626"/>
                <w:lang w:eastAsia="en-GB"/>
              </w:rPr>
              <w:t>Coursework</w:t>
            </w:r>
            <w:r w:rsidR="00E016D4" w:rsidRPr="00DB7EF2">
              <w:rPr>
                <w:rFonts w:eastAsia="Times New Roman" w:cs="Times New Roman"/>
                <w:color w:val="262626"/>
                <w:lang w:eastAsia="en-GB"/>
              </w:rPr>
              <w:t xml:space="preserve"> an independent study using interpretations, culminating in an extended essay.</w:t>
            </w:r>
          </w:p>
        </w:tc>
      </w:tr>
      <w:tr w:rsidR="003608DC" w14:paraId="7D0C7C51" w14:textId="77777777" w:rsidTr="003608DC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119ADC92" w14:textId="77777777" w:rsidR="003608DC" w:rsidRDefault="003608DC" w:rsidP="003608DC">
            <w:pPr>
              <w:jc w:val="center"/>
            </w:pPr>
            <w:r>
              <w:t>How will you be assessed?</w:t>
            </w:r>
          </w:p>
        </w:tc>
      </w:tr>
      <w:tr w:rsidR="003608DC" w14:paraId="169BBECA" w14:textId="77777777" w:rsidTr="00DB7EF2">
        <w:trPr>
          <w:trHeight w:val="1347"/>
        </w:trPr>
        <w:tc>
          <w:tcPr>
            <w:tcW w:w="10745" w:type="dxa"/>
            <w:gridSpan w:val="2"/>
            <w:vAlign w:val="center"/>
          </w:tcPr>
          <w:p w14:paraId="69CBF3D6" w14:textId="634A6D21" w:rsidR="00E016D4" w:rsidRDefault="00E016D4" w:rsidP="00DB7EF2">
            <w:pPr>
              <w:jc w:val="center"/>
            </w:pPr>
            <w:r>
              <w:t>There are three externally set and assessed exams for A Level History and one piece of coursework (</w:t>
            </w:r>
            <w:proofErr w:type="gramStart"/>
            <w:r>
              <w:t>3000 word</w:t>
            </w:r>
            <w:proofErr w:type="gramEnd"/>
            <w:r>
              <w:t xml:space="preserve"> essay).</w:t>
            </w:r>
          </w:p>
          <w:p w14:paraId="630A20DE" w14:textId="50564922" w:rsidR="003608DC" w:rsidRDefault="00E016D4" w:rsidP="00DB7EF2">
            <w:pPr>
              <w:jc w:val="center"/>
            </w:pPr>
            <w:r>
              <w:t>It is a linear course and so all exams are at the end of the two years of study.</w:t>
            </w:r>
          </w:p>
        </w:tc>
      </w:tr>
      <w:tr w:rsidR="003608DC" w14:paraId="5B1C0D94" w14:textId="77777777" w:rsidTr="003608DC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6FF31290" w14:textId="77777777" w:rsidR="003608DC" w:rsidRDefault="003608DC" w:rsidP="003608DC">
            <w:pPr>
              <w:jc w:val="center"/>
            </w:pPr>
            <w:r>
              <w:t>What wider skills will you develop?</w:t>
            </w:r>
          </w:p>
        </w:tc>
      </w:tr>
      <w:tr w:rsidR="003608DC" w14:paraId="1FC55B19" w14:textId="77777777" w:rsidTr="00DB7EF2">
        <w:trPr>
          <w:trHeight w:val="1272"/>
        </w:trPr>
        <w:tc>
          <w:tcPr>
            <w:tcW w:w="10745" w:type="dxa"/>
            <w:gridSpan w:val="2"/>
            <w:vAlign w:val="center"/>
          </w:tcPr>
          <w:p w14:paraId="73A4C4E0" w14:textId="7D9DBA02" w:rsidR="00E016D4" w:rsidRDefault="00E016D4" w:rsidP="00DB7EF2">
            <w:pPr>
              <w:jc w:val="center"/>
            </w:pPr>
            <w:r>
              <w:t>Presentation and extended writing skills.</w:t>
            </w:r>
          </w:p>
          <w:p w14:paraId="1321AB48" w14:textId="4064FF2A" w:rsidR="00E016D4" w:rsidRDefault="00E016D4" w:rsidP="00DB7EF2">
            <w:pPr>
              <w:jc w:val="center"/>
            </w:pPr>
            <w:r>
              <w:t>Critical thinking and reviewing evidence skills.</w:t>
            </w:r>
          </w:p>
          <w:p w14:paraId="5E41DCED" w14:textId="329605B0" w:rsidR="003608DC" w:rsidRDefault="00E016D4" w:rsidP="00DB7EF2">
            <w:pPr>
              <w:jc w:val="center"/>
            </w:pPr>
            <w:r>
              <w:t>Evaluative and interpretational skills.</w:t>
            </w:r>
          </w:p>
        </w:tc>
      </w:tr>
      <w:tr w:rsidR="003608DC" w14:paraId="6E5E8345" w14:textId="77777777" w:rsidTr="003608DC">
        <w:trPr>
          <w:trHeight w:val="73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7144903E" w14:textId="77777777" w:rsidR="003608DC" w:rsidRDefault="003608DC" w:rsidP="003608DC">
            <w:pPr>
              <w:jc w:val="center"/>
            </w:pPr>
            <w:r>
              <w:t>What are the future options from the course?</w:t>
            </w:r>
          </w:p>
        </w:tc>
      </w:tr>
      <w:tr w:rsidR="003608DC" w14:paraId="150BA2F4" w14:textId="77777777" w:rsidTr="00DB7EF2">
        <w:trPr>
          <w:trHeight w:val="1368"/>
        </w:trPr>
        <w:tc>
          <w:tcPr>
            <w:tcW w:w="10745" w:type="dxa"/>
            <w:gridSpan w:val="2"/>
            <w:vAlign w:val="center"/>
          </w:tcPr>
          <w:p w14:paraId="3ADEEBDF" w14:textId="5173774E" w:rsidR="003608DC" w:rsidRPr="00DB7EF2" w:rsidRDefault="009A3D6A" w:rsidP="00DB7EF2">
            <w:pPr>
              <w:jc w:val="center"/>
              <w:textAlignment w:val="baseline"/>
              <w:rPr>
                <w:rFonts w:eastAsia="Times New Roman" w:cs="Times New Roman"/>
                <w:color w:val="262626"/>
                <w:lang w:eastAsia="en-GB"/>
              </w:rPr>
            </w:pPr>
            <w:r w:rsidRPr="00DB7EF2">
              <w:rPr>
                <w:rFonts w:eastAsia="Times New Roman" w:cs="Times New Roman"/>
                <w:color w:val="000000" w:themeColor="text1"/>
                <w:lang w:eastAsia="en-GB"/>
              </w:rPr>
              <w:t>There are a wide range of History degrees that can be pu</w:t>
            </w:r>
            <w:r w:rsidR="001C397A" w:rsidRPr="00DB7EF2">
              <w:rPr>
                <w:rFonts w:eastAsia="Times New Roman" w:cs="Times New Roman"/>
                <w:color w:val="000000" w:themeColor="text1"/>
                <w:lang w:eastAsia="en-GB"/>
              </w:rPr>
              <w:t>r</w:t>
            </w:r>
            <w:r w:rsidRPr="00DB7EF2">
              <w:rPr>
                <w:rFonts w:eastAsia="Times New Roman" w:cs="Times New Roman"/>
                <w:color w:val="000000" w:themeColor="text1"/>
                <w:lang w:eastAsia="en-GB"/>
              </w:rPr>
              <w:t xml:space="preserve">sued at university.  The A level is also directly applicable to course such as law, economics and journalism. </w:t>
            </w:r>
            <w:r w:rsidR="00E016D4" w:rsidRPr="00DB7EF2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  <w:r w:rsidRPr="00DB7EF2">
              <w:rPr>
                <w:rFonts w:eastAsia="Times New Roman" w:cs="Times New Roman"/>
                <w:color w:val="000000" w:themeColor="text1"/>
                <w:lang w:eastAsia="en-GB"/>
              </w:rPr>
              <w:t xml:space="preserve">It can also lead onto a variety of careers.  It is directly applicable for museum curation and teaching or a wider set of careers that would benefit from the skills it develops such as journalism, politics and </w:t>
            </w:r>
            <w:r w:rsidR="001C397A" w:rsidRPr="00DB7EF2">
              <w:rPr>
                <w:rFonts w:eastAsia="Times New Roman" w:cs="Times New Roman"/>
                <w:color w:val="000000" w:themeColor="text1"/>
                <w:lang w:eastAsia="en-GB"/>
              </w:rPr>
              <w:t>broadcasting.</w:t>
            </w:r>
          </w:p>
        </w:tc>
      </w:tr>
      <w:tr w:rsidR="003608DC" w14:paraId="4A492E5A" w14:textId="77777777" w:rsidTr="003608DC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14:paraId="7A77356A" w14:textId="77777777"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14:paraId="067A911F" w14:textId="77777777" w:rsidTr="00DB7EF2">
        <w:trPr>
          <w:trHeight w:val="1175"/>
        </w:trPr>
        <w:tc>
          <w:tcPr>
            <w:tcW w:w="10745" w:type="dxa"/>
            <w:gridSpan w:val="2"/>
            <w:vAlign w:val="center"/>
          </w:tcPr>
          <w:p w14:paraId="3CB158AB" w14:textId="6CAC93B9" w:rsidR="00DB7EF2" w:rsidRDefault="003608DC" w:rsidP="00DB7EF2">
            <w:pPr>
              <w:jc w:val="center"/>
            </w:pPr>
            <w:r>
              <w:t xml:space="preserve">The Course Leader is </w:t>
            </w:r>
            <w:r w:rsidR="009A3D6A">
              <w:t xml:space="preserve">Mr Coughlan who is Head of Department and can be contacted at </w:t>
            </w:r>
            <w:hyperlink r:id="rId6" w:history="1">
              <w:r w:rsidR="009A3D6A" w:rsidRPr="000D0683">
                <w:rPr>
                  <w:rStyle w:val="Hyperlink"/>
                </w:rPr>
                <w:t>paul.coughlan@verulam.herts.sch.uk</w:t>
              </w:r>
            </w:hyperlink>
            <w:r w:rsidR="009A3D6A">
              <w:t>.</w:t>
            </w:r>
          </w:p>
          <w:p w14:paraId="7483FC7F" w14:textId="5527A332" w:rsidR="003608DC" w:rsidRDefault="009A3D6A" w:rsidP="00DB7EF2">
            <w:pPr>
              <w:jc w:val="center"/>
            </w:pPr>
            <w:r>
              <w:t xml:space="preserve">Mr Pettitt and Ms McInally can </w:t>
            </w:r>
            <w:r w:rsidR="00DB7EF2">
              <w:t xml:space="preserve">also </w:t>
            </w:r>
            <w:r>
              <w:t>provide further details on the units that they teach.</w:t>
            </w:r>
          </w:p>
        </w:tc>
      </w:tr>
    </w:tbl>
    <w:p w14:paraId="271E04D7" w14:textId="77777777" w:rsidR="003608DC" w:rsidRDefault="003608DC" w:rsidP="003608DC">
      <w:bookmarkStart w:id="0" w:name="_GoBack"/>
      <w:bookmarkEnd w:id="0"/>
    </w:p>
    <w:sectPr w:rsidR="003608DC" w:rsidSect="003608DC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F911" w14:textId="77777777" w:rsidR="00DA3D9B" w:rsidRDefault="00DA3D9B" w:rsidP="003608DC">
      <w:r>
        <w:separator/>
      </w:r>
    </w:p>
  </w:endnote>
  <w:endnote w:type="continuationSeparator" w:id="0">
    <w:p w14:paraId="5A3965D6" w14:textId="77777777" w:rsidR="00DA3D9B" w:rsidRDefault="00DA3D9B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ADBD" w14:textId="77777777" w:rsidR="00CF0096" w:rsidRPr="00A47C4B" w:rsidRDefault="00CF0096" w:rsidP="00CF0096">
    <w:pPr>
      <w:pStyle w:val="Footer"/>
      <w:jc w:val="center"/>
      <w:rPr>
        <w:color w:val="FFFFFF" w:themeColor="background1"/>
      </w:rPr>
    </w:pPr>
    <w:r w:rsidRPr="00A47C4B">
      <w:rPr>
        <w:noProof/>
        <w:color w:val="FFFFFF" w:themeColor="background1"/>
        <w:highlight w:val="yellow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0A3DCF" wp14:editId="06F20951">
              <wp:simplePos x="0" y="0"/>
              <wp:positionH relativeFrom="column">
                <wp:posOffset>-665922</wp:posOffset>
              </wp:positionH>
              <wp:positionV relativeFrom="paragraph">
                <wp:posOffset>-7261</wp:posOffset>
              </wp:positionV>
              <wp:extent cx="7735653" cy="1043609"/>
              <wp:effectExtent l="0" t="0" r="1143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653" cy="1043609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4F5E4" id="Rectangle 3" o:spid="_x0000_s1026" style="position:absolute;margin-left:-52.45pt;margin-top:-.55pt;width:609.1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QiwIAAG4FAAAOAAAAZHJzL2Uyb0RvYy54bWysVEtv2zAMvg/YfxB0X23n1TWoUwQtOgwo&#10;2qLt0LMiS7EBvUYpcbJfP0p+NOiKHYb5IJMi+fEhkpdXB63IXoBvrClpcZZTIgy3VWO2Jf3xcvvl&#10;KyU+MFMxZY0o6VF4erX6/OmydUsxsbVVlQCCIMYvW1fSOgS3zDLPa6GZP7NOGBRKC5oFZGGbVcBa&#10;RNcqm+T5ImstVA4sF97j7U0npKuEL6Xg4UFKLwJRJcXYQjohnZt4ZqtLttwCc3XD+zDYP0ShWWPQ&#10;6Qh1wwIjO2j+gNINB+utDGfc6sxK2XCRcsBsivxdNs81cyLlgsXxbiyT/3+w/H7/CKSpSjqlxDCN&#10;T/SERWNmqwSZxvK0zi9R69k9Qs95JGOuBwk6/jELckglPY4lFYdAOF6en0/nizlic5QV+Wy6yC8i&#10;avZm7sCHb8JqEomSArpPpWT7Ox861UElevNWNdVto1RiYLu5VkD2DN+3WEyLWdGjn6hlMYUu6ESF&#10;oxLRWJknITF3DHOSPKauEyMe41yYUHSimlWiczPP8Ru8xD6NFimjBBiRJYY3YvcAg2YHMmB3+fX6&#10;0VSkph2N878F1hmPFsmzNWE01o2x8BGAwqx6z50+hn9SmkhubHXEzgDbjYx3/LbB97ljPjwywBnB&#10;acK5Dw94SGXbktqeoqS28Ouj+6iPrYtSSlqcuZL6nzsGghL13WBTXxSzWRzSxMzm5xNk4FSyOZWY&#10;nb628dlxwzieyKgf1EBKsPoV18M6ekURMxx9l5QHGJjr0O0CXDBcrNdJDQfTsXBnnh2P4LGqsf9e&#10;Dq8MXN+kAfv73g7zyZbverXTjZbGrnfByiY18ltd+3rjUKfG6RdQ3BqnfNJ6W5Or3wAAAP//AwBQ&#10;SwMEFAAGAAgAAAAhADICWwzjAAAAEQEAAA8AAABkcnMvZG93bnJldi54bWxMT01Pg0AQvZv4HzZj&#10;4q1dKIZYytIYP2L00ogmXrfsCCg7S9mlRX+9w0kvkzeZN+8j3062E0ccfOtIQbyMQCBVzrRUK3h7&#10;fVhcg/BBk9GdI1TwjR62xflZrjPjTvSCxzLUgkXIZ1pBE0KfSemrBq32S9cj8e3DDVYHXodamkGf&#10;WNx2chVFqbS6JXZodI+3DVZf5WgVyMP9mJTvtn38fKrMbu2e65/0oNTlxXS34XGzARFwCn8fMHfg&#10;/FBwsL0byXjRKVjE0dWauTOKQcyMOE4SEHtGabICWeTyf5PiFwAA//8DAFBLAQItABQABgAIAAAA&#10;IQC2gziS/gAAAOEBAAATAAAAAAAAAAAAAAAAAAAAAABbQ29udGVudF9UeXBlc10ueG1sUEsBAi0A&#10;FAAGAAgAAAAhADj9If/WAAAAlAEAAAsAAAAAAAAAAAAAAAAALwEAAF9yZWxzLy5yZWxzUEsBAi0A&#10;FAAGAAgAAAAhAAybXBCLAgAAbgUAAA4AAAAAAAAAAAAAAAAALgIAAGRycy9lMm9Eb2MueG1sUEsB&#10;Ai0AFAAGAAgAAAAhADICWwzjAAAAEQEAAA8AAAAAAAAAAAAAAAAA5QQAAGRycy9kb3ducmV2Lnht&#10;bFBLBQYAAAAABAAEAPMAAAD1BQAAAAA=&#10;" fillcolor="#163141" strokecolor="#1f3763 [1604]" strokeweight="1pt"/>
          </w:pict>
        </mc:Fallback>
      </mc:AlternateContent>
    </w:r>
    <w:r w:rsidRPr="00A47C4B">
      <w:rPr>
        <w:color w:val="FFFFFF" w:themeColor="background1"/>
      </w:rPr>
      <w:t xml:space="preserve">For further information about the Verulam Sixth Form or </w:t>
    </w:r>
    <w:proofErr w:type="spellStart"/>
    <w:r w:rsidRPr="00A47C4B">
      <w:rPr>
        <w:color w:val="FFFFFF" w:themeColor="background1"/>
      </w:rPr>
      <w:t>BeauSandVer</w:t>
    </w:r>
    <w:proofErr w:type="spellEnd"/>
    <w:r w:rsidRPr="00A47C4B">
      <w:rPr>
        <w:color w:val="FFFFFF" w:themeColor="background1"/>
      </w:rPr>
      <w:t xml:space="preserve"> Consortium please contact:</w:t>
    </w:r>
  </w:p>
  <w:p w14:paraId="5DA60067" w14:textId="6C3B56FC" w:rsidR="00CF0096" w:rsidRPr="0011785E" w:rsidRDefault="00CF0096" w:rsidP="0011785E">
    <w:pPr>
      <w:pStyle w:val="Footer"/>
      <w:jc w:val="center"/>
      <w:rPr>
        <w:color w:val="FFFFFF" w:themeColor="background1"/>
      </w:rPr>
    </w:pPr>
    <w:r w:rsidRPr="0011785E">
      <w:rPr>
        <w:color w:val="FFFFFF" w:themeColor="background1"/>
      </w:rPr>
      <w:t xml:space="preserve">Mr Stephen Base (Head of Sixth Form) at </w:t>
    </w:r>
    <w:hyperlink r:id="rId1" w:history="1">
      <w:r w:rsidRPr="0011785E">
        <w:rPr>
          <w:rStyle w:val="Hyperlink"/>
          <w:color w:val="FFFFFF" w:themeColor="background1"/>
        </w:rPr>
        <w:t>Stephen.Base@Verulam.herts.sch.uk</w:t>
      </w:r>
    </w:hyperlink>
    <w:r w:rsidRPr="0011785E">
      <w:rPr>
        <w:color w:val="FFFFFF" w:themeColor="background1"/>
      </w:rPr>
      <w:t xml:space="preserve"> or</w:t>
    </w:r>
  </w:p>
  <w:p w14:paraId="1004D309" w14:textId="1B9CDF9D" w:rsidR="003608DC" w:rsidRPr="00CF0096" w:rsidRDefault="00CF0096" w:rsidP="0011785E">
    <w:pPr>
      <w:pStyle w:val="Footer"/>
      <w:jc w:val="center"/>
    </w:pPr>
    <w:r w:rsidRPr="0011785E">
      <w:rPr>
        <w:color w:val="FFFFFF" w:themeColor="background1"/>
      </w:rPr>
      <w:t xml:space="preserve">Mrs </w:t>
    </w:r>
    <w:r w:rsidR="0011785E" w:rsidRPr="0011785E">
      <w:rPr>
        <w:color w:val="FFFFFF" w:themeColor="background1"/>
      </w:rPr>
      <w:t>Nele Destickere (KS5 Administration</w:t>
    </w:r>
    <w:r w:rsidRPr="0011785E">
      <w:rPr>
        <w:color w:val="FFFFFF" w:themeColor="background1"/>
      </w:rPr>
      <w:t xml:space="preserve">) at </w:t>
    </w:r>
    <w:hyperlink r:id="rId2" w:history="1">
      <w:r w:rsidR="0011785E" w:rsidRPr="0011785E">
        <w:rPr>
          <w:rStyle w:val="Hyperlink"/>
          <w:color w:val="FFFFFF" w:themeColor="background1"/>
        </w:rPr>
        <w:t>Nele.Destickere@Verulam.herts.sch.uk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DC3B" w14:textId="77777777" w:rsidR="00DA3D9B" w:rsidRDefault="00DA3D9B" w:rsidP="003608DC">
      <w:r>
        <w:separator/>
      </w:r>
    </w:p>
  </w:footnote>
  <w:footnote w:type="continuationSeparator" w:id="0">
    <w:p w14:paraId="4EBF2FA3" w14:textId="77777777" w:rsidR="00DA3D9B" w:rsidRDefault="00DA3D9B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9BA1" w14:textId="4A80BF59"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0C62D6" wp14:editId="0D384B71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0FE2E" id="Rectangle 2" o:spid="_x0000_s1026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 fillcolor="#163141" strokecolor="#1f3763 [1604]" strokeweight="1pt"/>
          </w:pict>
        </mc:Fallback>
      </mc:AlternateContent>
    </w:r>
    <w:r w:rsidRPr="003608DC">
      <w:rPr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43B2DB29" wp14:editId="3F8E8BB4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E45">
      <w:rPr>
        <w:color w:val="FFFFFF" w:themeColor="background1"/>
        <w:sz w:val="28"/>
        <w:szCs w:val="28"/>
      </w:rPr>
      <w:tab/>
    </w:r>
    <w:r w:rsidR="006E2E45">
      <w:rPr>
        <w:color w:val="FFFFFF" w:themeColor="background1"/>
        <w:sz w:val="28"/>
        <w:szCs w:val="28"/>
      </w:rPr>
      <w:tab/>
    </w:r>
    <w:r w:rsidR="006E2E45">
      <w:rPr>
        <w:color w:val="FFFFFF" w:themeColor="background1"/>
        <w:sz w:val="28"/>
        <w:szCs w:val="28"/>
      </w:rPr>
      <w:tab/>
    </w:r>
    <w:r w:rsidR="006E2E45">
      <w:rPr>
        <w:color w:val="FFFFFF" w:themeColor="background1"/>
        <w:sz w:val="28"/>
        <w:szCs w:val="28"/>
      </w:rPr>
      <w:tab/>
    </w:r>
    <w:r w:rsidR="006E2E45">
      <w:rPr>
        <w:color w:val="FFFFFF" w:themeColor="background1"/>
        <w:sz w:val="28"/>
        <w:szCs w:val="28"/>
      </w:rPr>
      <w:tab/>
      <w:t xml:space="preserve">   </w:t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6E2E45">
      <w:rPr>
        <w:color w:val="FFFFFF" w:themeColor="background1"/>
        <w:sz w:val="28"/>
        <w:szCs w:val="28"/>
      </w:rPr>
      <w:t xml:space="preserve">  </w:t>
    </w:r>
    <w:r w:rsidR="006E2E45">
      <w:rPr>
        <w:rFonts w:asciiTheme="minorHAnsi" w:hAnsiTheme="minorHAnsi" w:cstheme="minorHAnsi"/>
        <w:color w:val="FFFFFF" w:themeColor="background1"/>
        <w:sz w:val="28"/>
        <w:szCs w:val="28"/>
      </w:rPr>
      <w:t>History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DC"/>
    <w:rsid w:val="0011785E"/>
    <w:rsid w:val="00126AB5"/>
    <w:rsid w:val="00173362"/>
    <w:rsid w:val="001C397A"/>
    <w:rsid w:val="003202FF"/>
    <w:rsid w:val="003608DC"/>
    <w:rsid w:val="00471516"/>
    <w:rsid w:val="0065414B"/>
    <w:rsid w:val="006E2E45"/>
    <w:rsid w:val="006E37D7"/>
    <w:rsid w:val="007C699E"/>
    <w:rsid w:val="00834FE7"/>
    <w:rsid w:val="0092079A"/>
    <w:rsid w:val="009A3D6A"/>
    <w:rsid w:val="00A361A9"/>
    <w:rsid w:val="00AB5545"/>
    <w:rsid w:val="00BD03EE"/>
    <w:rsid w:val="00CF0096"/>
    <w:rsid w:val="00DA3D9B"/>
    <w:rsid w:val="00DB7EF2"/>
    <w:rsid w:val="00E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29540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coughlan@verulam.herts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6</cp:revision>
  <cp:lastPrinted>2020-11-13T13:02:00Z</cp:lastPrinted>
  <dcterms:created xsi:type="dcterms:W3CDTF">2019-11-28T11:57:00Z</dcterms:created>
  <dcterms:modified xsi:type="dcterms:W3CDTF">2020-11-13T13:02:00Z</dcterms:modified>
</cp:coreProperties>
</file>