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5D48248" w:rsidR="001A1476" w:rsidRDefault="007F2D6C" w:rsidP="003608DC"/>
    <w:p w14:paraId="6496CB1D" w14:textId="77777777" w:rsidR="003F3869" w:rsidRDefault="003F3869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14:paraId="2515BE12" w14:textId="77777777" w:rsidTr="7BCB9FB5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14:paraId="1E8B8940" w14:textId="77777777"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14:paraId="44AE4302" w14:textId="7E892A84" w:rsidR="003608DC" w:rsidRDefault="7BCB9FB5" w:rsidP="00CF2CF9">
            <w:r>
              <w:t xml:space="preserve">A Level </w:t>
            </w:r>
            <w:r w:rsidR="00ED1D03">
              <w:t>EPQ – Extended Project Qualification</w:t>
            </w:r>
          </w:p>
        </w:tc>
      </w:tr>
      <w:tr w:rsidR="003608DC" w14:paraId="4293A118" w14:textId="77777777" w:rsidTr="7BCB9FB5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6B0788DA" w14:textId="77777777" w:rsidR="003608DC" w:rsidRDefault="003608DC" w:rsidP="003608DC">
            <w:pPr>
              <w:jc w:val="center"/>
            </w:pPr>
            <w:r>
              <w:t>Aims of the Course</w:t>
            </w:r>
          </w:p>
        </w:tc>
      </w:tr>
      <w:tr w:rsidR="003608DC" w14:paraId="767E501F" w14:textId="77777777" w:rsidTr="0044572B">
        <w:trPr>
          <w:trHeight w:val="873"/>
        </w:trPr>
        <w:tc>
          <w:tcPr>
            <w:tcW w:w="10745" w:type="dxa"/>
            <w:gridSpan w:val="2"/>
            <w:vAlign w:val="center"/>
          </w:tcPr>
          <w:p w14:paraId="16C3AD9F" w14:textId="77777777" w:rsidR="00ED1D03" w:rsidRPr="004C2A1A" w:rsidRDefault="00ED1D03" w:rsidP="00ED1D03">
            <w:pPr>
              <w:jc w:val="center"/>
              <w:rPr>
                <w:sz w:val="22"/>
                <w:szCs w:val="22"/>
              </w:rPr>
            </w:pPr>
            <w:r w:rsidRPr="004C2A1A">
              <w:rPr>
                <w:sz w:val="22"/>
                <w:szCs w:val="22"/>
              </w:rPr>
              <w:t>Equivalent to half of an A-level. Enables you to develop independent research skills, project management, organisation and presentation skills.</w:t>
            </w:r>
          </w:p>
          <w:p w14:paraId="5DAB6C7B" w14:textId="6F311012" w:rsidR="003608DC" w:rsidRPr="0044572B" w:rsidRDefault="003608DC" w:rsidP="0044572B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</w:p>
        </w:tc>
      </w:tr>
      <w:tr w:rsidR="003608DC" w14:paraId="58A8C0D2" w14:textId="77777777" w:rsidTr="7BCB9FB5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538ACB55" w14:textId="77777777" w:rsidR="003608DC" w:rsidRPr="0044572B" w:rsidRDefault="003608DC" w:rsidP="003608DC">
            <w:pPr>
              <w:jc w:val="center"/>
            </w:pPr>
            <w:r w:rsidRPr="0044572B">
              <w:t>What will you study?</w:t>
            </w:r>
          </w:p>
        </w:tc>
      </w:tr>
      <w:tr w:rsidR="003608DC" w14:paraId="270BE54F" w14:textId="77777777" w:rsidTr="0044572B">
        <w:trPr>
          <w:trHeight w:val="2842"/>
        </w:trPr>
        <w:tc>
          <w:tcPr>
            <w:tcW w:w="10745" w:type="dxa"/>
            <w:gridSpan w:val="2"/>
            <w:vAlign w:val="center"/>
          </w:tcPr>
          <w:p w14:paraId="6A05A809" w14:textId="076F6AB2" w:rsidR="001B6152" w:rsidRPr="0044572B" w:rsidRDefault="00AF3954" w:rsidP="0044572B">
            <w:pPr>
              <w:shd w:val="clear" w:color="auto" w:fill="FFFFFF" w:themeFill="background1"/>
              <w:spacing w:after="75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4C2A1A">
              <w:rPr>
                <w:sz w:val="22"/>
                <w:szCs w:val="22"/>
              </w:rPr>
              <w:t>You work with ‘supervisor’ guidance to plan, research and produce an independent project of your choice. You will study research methods, time-management, project organisation, essay writing, referencing and presentation skills.  The course enables you to develop a 5000 word essay</w:t>
            </w:r>
            <w:r w:rsidR="007F2D6C">
              <w:rPr>
                <w:sz w:val="22"/>
                <w:szCs w:val="22"/>
              </w:rPr>
              <w:t>;</w:t>
            </w:r>
            <w:bookmarkStart w:id="0" w:name="_GoBack"/>
            <w:bookmarkEnd w:id="0"/>
            <w:r w:rsidRPr="004C2A1A">
              <w:rPr>
                <w:sz w:val="22"/>
                <w:szCs w:val="22"/>
              </w:rPr>
              <w:t xml:space="preserve"> or an artefact and 2000 word essay</w:t>
            </w:r>
            <w:r>
              <w:rPr>
                <w:sz w:val="22"/>
                <w:szCs w:val="22"/>
              </w:rPr>
              <w:t>.</w:t>
            </w:r>
          </w:p>
        </w:tc>
      </w:tr>
      <w:tr w:rsidR="003608DC" w14:paraId="539B7152" w14:textId="77777777" w:rsidTr="7BCB9FB5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1475B0BC" w14:textId="77777777" w:rsidR="003608DC" w:rsidRPr="0044572B" w:rsidRDefault="003608DC" w:rsidP="003608DC">
            <w:pPr>
              <w:jc w:val="center"/>
            </w:pPr>
            <w:r w:rsidRPr="0044572B">
              <w:t>How will you be assessed?</w:t>
            </w:r>
          </w:p>
        </w:tc>
      </w:tr>
      <w:tr w:rsidR="003608DC" w14:paraId="755A9317" w14:textId="77777777" w:rsidTr="0044572B">
        <w:trPr>
          <w:trHeight w:val="1097"/>
        </w:trPr>
        <w:tc>
          <w:tcPr>
            <w:tcW w:w="10745" w:type="dxa"/>
            <w:gridSpan w:val="2"/>
            <w:vAlign w:val="center"/>
          </w:tcPr>
          <w:p w14:paraId="14BEFEBE" w14:textId="26206D48" w:rsidR="001B6152" w:rsidRPr="00AF3954" w:rsidRDefault="00AF3954" w:rsidP="0044572B">
            <w:pPr>
              <w:jc w:val="center"/>
              <w:rPr>
                <w:sz w:val="22"/>
                <w:szCs w:val="22"/>
              </w:rPr>
            </w:pPr>
            <w:r w:rsidRPr="00AF3954">
              <w:rPr>
                <w:sz w:val="22"/>
                <w:szCs w:val="22"/>
              </w:rPr>
              <w:t>You are assessed according to how well you have planned, researched, organised, evaluated and presented on your essay project or your combined artefact and essay.</w:t>
            </w:r>
          </w:p>
        </w:tc>
      </w:tr>
      <w:tr w:rsidR="003608DC" w14:paraId="2073AD73" w14:textId="77777777" w:rsidTr="7BCB9FB5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264F12CA" w14:textId="77777777" w:rsidR="003608DC" w:rsidRPr="0044572B" w:rsidRDefault="003608DC" w:rsidP="003608DC">
            <w:pPr>
              <w:jc w:val="center"/>
            </w:pPr>
            <w:r w:rsidRPr="0044572B">
              <w:t>What wider skills will you develop?</w:t>
            </w:r>
          </w:p>
        </w:tc>
      </w:tr>
      <w:tr w:rsidR="003608DC" w14:paraId="03635474" w14:textId="77777777" w:rsidTr="0044572B">
        <w:trPr>
          <w:trHeight w:val="1282"/>
        </w:trPr>
        <w:tc>
          <w:tcPr>
            <w:tcW w:w="10745" w:type="dxa"/>
            <w:gridSpan w:val="2"/>
            <w:vAlign w:val="center"/>
          </w:tcPr>
          <w:p w14:paraId="41C8F396" w14:textId="3D62FCFF" w:rsidR="001B6152" w:rsidRPr="0044572B" w:rsidRDefault="00AF3954" w:rsidP="00AF3954">
            <w:pPr>
              <w:jc w:val="center"/>
            </w:pPr>
            <w:r>
              <w:t>You will develop independent research skills, planning and organisation strategies, presentation skills, academic referencing and self-evaluation qualities.</w:t>
            </w:r>
          </w:p>
        </w:tc>
      </w:tr>
      <w:tr w:rsidR="003608DC" w14:paraId="6979C56C" w14:textId="77777777" w:rsidTr="0044572B">
        <w:trPr>
          <w:trHeight w:val="69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598583D1" w14:textId="77777777" w:rsidR="003608DC" w:rsidRPr="0044572B" w:rsidRDefault="003608DC" w:rsidP="003608DC">
            <w:pPr>
              <w:jc w:val="center"/>
            </w:pPr>
            <w:r w:rsidRPr="0044572B">
              <w:t>What are the future options from the course?</w:t>
            </w:r>
          </w:p>
        </w:tc>
      </w:tr>
      <w:tr w:rsidR="003608DC" w14:paraId="2C6E908B" w14:textId="77777777" w:rsidTr="0044572B">
        <w:trPr>
          <w:trHeight w:val="1130"/>
        </w:trPr>
        <w:tc>
          <w:tcPr>
            <w:tcW w:w="10745" w:type="dxa"/>
            <w:gridSpan w:val="2"/>
            <w:vAlign w:val="center"/>
          </w:tcPr>
          <w:p w14:paraId="508A272B" w14:textId="58B8AAE6" w:rsidR="00BD1F8E" w:rsidRPr="00AF3954" w:rsidRDefault="00AF3954" w:rsidP="00CF2CF9">
            <w:pPr>
              <w:jc w:val="center"/>
              <w:rPr>
                <w:sz w:val="22"/>
                <w:szCs w:val="22"/>
              </w:rPr>
            </w:pPr>
            <w:r w:rsidRPr="00AF3954">
              <w:rPr>
                <w:sz w:val="22"/>
                <w:szCs w:val="22"/>
              </w:rPr>
              <w:t>The many transferrable skills are highly applicable to higher education study and to a wide range of employment areas</w:t>
            </w:r>
            <w:r>
              <w:rPr>
                <w:sz w:val="22"/>
                <w:szCs w:val="22"/>
              </w:rPr>
              <w:t>.</w:t>
            </w:r>
          </w:p>
        </w:tc>
      </w:tr>
      <w:tr w:rsidR="003608DC" w14:paraId="5EE8783C" w14:textId="77777777" w:rsidTr="7BCB9FB5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1F625265" w14:textId="77777777"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14:paraId="38152028" w14:textId="77777777" w:rsidTr="0044572B">
        <w:trPr>
          <w:trHeight w:val="995"/>
        </w:trPr>
        <w:tc>
          <w:tcPr>
            <w:tcW w:w="10745" w:type="dxa"/>
            <w:gridSpan w:val="2"/>
            <w:vAlign w:val="center"/>
          </w:tcPr>
          <w:p w14:paraId="66D39F7A" w14:textId="3890007C" w:rsidR="003608DC" w:rsidRDefault="003608DC" w:rsidP="00BD1F8E">
            <w:pPr>
              <w:jc w:val="center"/>
            </w:pPr>
            <w:r>
              <w:t>The Course Leader is</w:t>
            </w:r>
            <w:r w:rsidR="00BD1F8E">
              <w:t xml:space="preserve"> </w:t>
            </w:r>
            <w:r w:rsidR="0044572B">
              <w:t>M</w:t>
            </w:r>
            <w:r w:rsidR="00AF3954">
              <w:t>r R.J. Skipper</w:t>
            </w:r>
            <w:r w:rsidR="00BD1F8E">
              <w:t xml:space="preserve"> who can be contacted via email at </w:t>
            </w:r>
            <w:hyperlink r:id="rId7" w:history="1">
              <w:r w:rsidR="007F2D6C" w:rsidRPr="00253D6E">
                <w:rPr>
                  <w:rStyle w:val="Hyperlink"/>
                </w:rPr>
                <w:t>Robert.Skipper@Verulam.herts.sch.uk</w:t>
              </w:r>
            </w:hyperlink>
            <w:r w:rsidR="001B6152">
              <w:t xml:space="preserve"> </w:t>
            </w:r>
          </w:p>
        </w:tc>
      </w:tr>
    </w:tbl>
    <w:p w14:paraId="72A3D3EC" w14:textId="77777777" w:rsidR="003608DC" w:rsidRDefault="003608DC" w:rsidP="003608DC"/>
    <w:sectPr w:rsidR="003608DC" w:rsidSect="003608DC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DA41" w14:textId="77777777" w:rsidR="00B673FA" w:rsidRDefault="00B673FA" w:rsidP="003608DC">
      <w:r>
        <w:separator/>
      </w:r>
    </w:p>
  </w:endnote>
  <w:endnote w:type="continuationSeparator" w:id="0">
    <w:p w14:paraId="07BD2E78" w14:textId="77777777" w:rsidR="00B673FA" w:rsidRDefault="00B673FA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2200"/>
  <w:p w14:paraId="7753E24A" w14:textId="77777777" w:rsidR="00425ADE" w:rsidRPr="00A47C4B" w:rsidRDefault="00425ADE" w:rsidP="00425ADE">
    <w:pPr>
      <w:pStyle w:val="Footer"/>
      <w:jc w:val="center"/>
      <w:rPr>
        <w:color w:val="FFFFFF" w:themeColor="background1"/>
      </w:rPr>
    </w:pPr>
    <w:r w:rsidRPr="00A47C4B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E8D7F4" wp14:editId="4EB176A5">
              <wp:simplePos x="0" y="0"/>
              <wp:positionH relativeFrom="column">
                <wp:posOffset>-665922</wp:posOffset>
              </wp:positionH>
              <wp:positionV relativeFrom="paragraph">
                <wp:posOffset>-7261</wp:posOffset>
              </wp:positionV>
              <wp:extent cx="7735653" cy="1043609"/>
              <wp:effectExtent l="0" t="0" r="1143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653" cy="1043609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5BFEF" id="Rectangle 3" o:spid="_x0000_s1026" style="position:absolute;margin-left:-52.45pt;margin-top:-.55pt;width:609.1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" fillcolor="#163141" strokecolor="#1f3763 [1604]" strokeweight="1pt"/>
          </w:pict>
        </mc:Fallback>
      </mc:AlternateContent>
    </w:r>
    <w:r w:rsidRPr="00A47C4B">
      <w:rPr>
        <w:color w:val="FFFFFF" w:themeColor="background1"/>
      </w:rPr>
      <w:t xml:space="preserve">For further information about the Verulam Sixth Form or </w:t>
    </w:r>
    <w:proofErr w:type="spellStart"/>
    <w:r w:rsidRPr="00A47C4B">
      <w:rPr>
        <w:color w:val="FFFFFF" w:themeColor="background1"/>
      </w:rPr>
      <w:t>BeauSandVer</w:t>
    </w:r>
    <w:proofErr w:type="spellEnd"/>
    <w:r w:rsidRPr="00A47C4B">
      <w:rPr>
        <w:color w:val="FFFFFF" w:themeColor="background1"/>
      </w:rPr>
      <w:t xml:space="preserve"> Consortium please contact:</w:t>
    </w:r>
  </w:p>
  <w:p w14:paraId="681D2997" w14:textId="62FBBFB1" w:rsidR="00425ADE" w:rsidRPr="00A47C4B" w:rsidRDefault="00425ADE" w:rsidP="007927DA">
    <w:pPr>
      <w:pStyle w:val="Footer"/>
      <w:jc w:val="center"/>
      <w:rPr>
        <w:color w:val="FFFFFF" w:themeColor="background1"/>
      </w:rPr>
    </w:pPr>
    <w:r w:rsidRPr="00A47C4B">
      <w:rPr>
        <w:color w:val="FFFFFF" w:themeColor="background1"/>
      </w:rPr>
      <w:t xml:space="preserve">Mr Stephen Base (Head of Sixth Form) at </w:t>
    </w:r>
    <w:hyperlink r:id="rId1" w:history="1">
      <w:r w:rsidR="00D56DA3" w:rsidRPr="00D56DA3">
        <w:rPr>
          <w:rStyle w:val="Hyperlink"/>
          <w:color w:val="FFFFFF" w:themeColor="background1"/>
        </w:rPr>
        <w:t>Stephen.Base@Verulam.herts.sch.uk</w:t>
      </w:r>
    </w:hyperlink>
    <w:r w:rsidRPr="00D56DA3">
      <w:rPr>
        <w:color w:val="FFFFFF" w:themeColor="background1"/>
      </w:rPr>
      <w:t xml:space="preserve"> or</w:t>
    </w:r>
  </w:p>
  <w:p w14:paraId="45C637F4" w14:textId="6FC81544" w:rsidR="003608DC" w:rsidRPr="00D56DA3" w:rsidRDefault="00425ADE" w:rsidP="007927DA">
    <w:pPr>
      <w:pStyle w:val="Footer"/>
      <w:jc w:val="center"/>
      <w:rPr>
        <w:color w:val="FFFFFF" w:themeColor="background1"/>
      </w:rPr>
    </w:pPr>
    <w:r w:rsidRPr="00A47C4B">
      <w:rPr>
        <w:color w:val="FFFFFF" w:themeColor="background1"/>
      </w:rPr>
      <w:t xml:space="preserve">Mrs </w:t>
    </w:r>
    <w:r w:rsidR="00D56DA3">
      <w:rPr>
        <w:color w:val="FFFFFF" w:themeColor="background1"/>
      </w:rPr>
      <w:t>Nele Destickere</w:t>
    </w:r>
    <w:r w:rsidRPr="00A47C4B">
      <w:rPr>
        <w:color w:val="FFFFFF" w:themeColor="background1"/>
      </w:rPr>
      <w:t xml:space="preserve"> (</w:t>
    </w:r>
    <w:r w:rsidR="00D56DA3">
      <w:rPr>
        <w:color w:val="FFFFFF" w:themeColor="background1"/>
      </w:rPr>
      <w:t xml:space="preserve">KS5 </w:t>
    </w:r>
    <w:r w:rsidR="00D56DA3" w:rsidRPr="00D56DA3">
      <w:rPr>
        <w:color w:val="FFFFFF" w:themeColor="background1"/>
      </w:rPr>
      <w:t>Administration</w:t>
    </w:r>
    <w:r w:rsidRPr="00D56DA3">
      <w:rPr>
        <w:color w:val="FFFFFF" w:themeColor="background1"/>
      </w:rPr>
      <w:t xml:space="preserve">) at </w:t>
    </w:r>
    <w:hyperlink r:id="rId2" w:history="1">
      <w:r w:rsidR="00D56DA3" w:rsidRPr="00D56DA3">
        <w:rPr>
          <w:rStyle w:val="Hyperlink"/>
          <w:color w:val="FFFFFF" w:themeColor="background1"/>
        </w:rPr>
        <w:t>nele.destickere@verulam.herts.sch.uk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DBB4" w14:textId="77777777" w:rsidR="00B673FA" w:rsidRDefault="00B673FA" w:rsidP="003608DC">
      <w:r>
        <w:separator/>
      </w:r>
    </w:p>
  </w:footnote>
  <w:footnote w:type="continuationSeparator" w:id="0">
    <w:p w14:paraId="636FDA62" w14:textId="77777777" w:rsidR="00B673FA" w:rsidRDefault="00B673FA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5F7E" w14:textId="435FB051"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38F4DB" wp14:editId="07777777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24E5C6B">
            <v:rect id="Rectangle 2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63141" strokecolor="#1f3763 [1604]" strokeweight="1pt" w14:anchorId="204640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 wp14:editId="07777777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3F3869">
      <w:rPr>
        <w:color w:val="FFFFFF" w:themeColor="background1"/>
        <w:sz w:val="28"/>
        <w:szCs w:val="28"/>
      </w:rPr>
      <w:tab/>
    </w:r>
    <w:r w:rsidR="00ED1D03">
      <w:rPr>
        <w:color w:val="FFFFFF" w:themeColor="background1"/>
        <w:sz w:val="28"/>
        <w:szCs w:val="28"/>
      </w:rPr>
      <w:t xml:space="preserve">      Extended Project Qualification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66A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9BB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145D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DC"/>
    <w:rsid w:val="00126AB5"/>
    <w:rsid w:val="001606B7"/>
    <w:rsid w:val="001B6152"/>
    <w:rsid w:val="003202FF"/>
    <w:rsid w:val="003608DC"/>
    <w:rsid w:val="003F3869"/>
    <w:rsid w:val="00425ADE"/>
    <w:rsid w:val="0044572B"/>
    <w:rsid w:val="005113F1"/>
    <w:rsid w:val="00526A43"/>
    <w:rsid w:val="0065414B"/>
    <w:rsid w:val="007927DA"/>
    <w:rsid w:val="007C699E"/>
    <w:rsid w:val="007F2D6C"/>
    <w:rsid w:val="00834FE7"/>
    <w:rsid w:val="00AB5545"/>
    <w:rsid w:val="00AF3954"/>
    <w:rsid w:val="00B02373"/>
    <w:rsid w:val="00B673FA"/>
    <w:rsid w:val="00BD03EE"/>
    <w:rsid w:val="00BD1F8E"/>
    <w:rsid w:val="00CD719B"/>
    <w:rsid w:val="00CF2CF9"/>
    <w:rsid w:val="00D56DA3"/>
    <w:rsid w:val="00ED1D03"/>
    <w:rsid w:val="7BCB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BA223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F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15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57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Skipper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3</cp:revision>
  <cp:lastPrinted>2020-11-13T09:30:00Z</cp:lastPrinted>
  <dcterms:created xsi:type="dcterms:W3CDTF">2020-11-20T10:03:00Z</dcterms:created>
  <dcterms:modified xsi:type="dcterms:W3CDTF">2020-11-20T10:10:00Z</dcterms:modified>
</cp:coreProperties>
</file>